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26" w:rsidRDefault="00DD3926" w:rsidP="00DD3926">
      <w:pPr>
        <w:pStyle w:val="DSTOC1-0"/>
      </w:pPr>
      <w:r>
        <w:t>Contents</w:t>
      </w:r>
    </w:p>
    <w:p w:rsidR="00DD3926" w:rsidRDefault="00DD3926">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68750233" w:history="1"/>
    </w:p>
    <w:p w:rsidR="00DD3926" w:rsidRDefault="0037690B">
      <w:pPr>
        <w:pStyle w:val="TOC2"/>
        <w:tabs>
          <w:tab w:val="right" w:leader="dot" w:pos="8630"/>
        </w:tabs>
        <w:rPr>
          <w:rFonts w:asciiTheme="minorHAnsi" w:eastAsiaTheme="minorEastAsia" w:hAnsiTheme="minorHAnsi" w:cstheme="minorBidi"/>
          <w:noProof/>
          <w:kern w:val="0"/>
          <w:sz w:val="22"/>
          <w:szCs w:val="22"/>
        </w:rPr>
      </w:pPr>
      <w:hyperlink w:anchor="_Toc368750234" w:history="1">
        <w:r w:rsidR="00DD3926" w:rsidRPr="00F017D4">
          <w:rPr>
            <w:rStyle w:val="Hyperlink"/>
            <w:noProof/>
          </w:rPr>
          <w:t>Copyright</w:t>
        </w:r>
        <w:r w:rsidR="00DD3926">
          <w:rPr>
            <w:noProof/>
          </w:rPr>
          <w:tab/>
        </w:r>
        <w:r w:rsidR="00DD3926">
          <w:rPr>
            <w:noProof/>
          </w:rPr>
          <w:fldChar w:fldCharType="begin"/>
        </w:r>
        <w:r w:rsidR="00DD3926">
          <w:rPr>
            <w:noProof/>
          </w:rPr>
          <w:instrText xml:space="preserve"> PAGEREF _Toc368750234 \h </w:instrText>
        </w:r>
        <w:r w:rsidR="00DD3926">
          <w:rPr>
            <w:noProof/>
          </w:rPr>
        </w:r>
        <w:r w:rsidR="00DD3926">
          <w:rPr>
            <w:noProof/>
          </w:rPr>
          <w:fldChar w:fldCharType="separate"/>
        </w:r>
        <w:r w:rsidR="00DD3926">
          <w:rPr>
            <w:noProof/>
          </w:rPr>
          <w:t>3</w:t>
        </w:r>
        <w:r w:rsidR="00DD3926">
          <w:rPr>
            <w:noProof/>
          </w:rPr>
          <w:fldChar w:fldCharType="end"/>
        </w:r>
      </w:hyperlink>
    </w:p>
    <w:p w:rsidR="00DD3926" w:rsidRDefault="0037690B">
      <w:pPr>
        <w:pStyle w:val="TOC1"/>
        <w:tabs>
          <w:tab w:val="right" w:leader="dot" w:pos="8630"/>
        </w:tabs>
        <w:rPr>
          <w:rFonts w:asciiTheme="minorHAnsi" w:eastAsiaTheme="minorEastAsia" w:hAnsiTheme="minorHAnsi" w:cstheme="minorBidi"/>
          <w:noProof/>
          <w:kern w:val="0"/>
          <w:sz w:val="22"/>
          <w:szCs w:val="22"/>
        </w:rPr>
      </w:pPr>
      <w:hyperlink w:anchor="_Toc368750235" w:history="1">
        <w:r w:rsidR="00DD3926" w:rsidRPr="00F017D4">
          <w:rPr>
            <w:rStyle w:val="Hyperlink"/>
            <w:noProof/>
          </w:rPr>
          <w:t xml:space="preserve">Guide for System Center Management Pack for System Center </w:t>
        </w:r>
        <w:r w:rsidR="002A380C">
          <w:rPr>
            <w:rStyle w:val="Hyperlink"/>
            <w:noProof/>
          </w:rPr>
          <w:t>2016</w:t>
        </w:r>
        <w:r w:rsidR="00DD3926" w:rsidRPr="00F017D4">
          <w:rPr>
            <w:rStyle w:val="Hyperlink"/>
            <w:noProof/>
          </w:rPr>
          <w:t xml:space="preserve"> Orchestrator – Service Provider Foundation</w:t>
        </w:r>
        <w:r w:rsidR="00DD3926">
          <w:rPr>
            <w:noProof/>
          </w:rPr>
          <w:tab/>
        </w:r>
        <w:r w:rsidR="00DD3926">
          <w:rPr>
            <w:noProof/>
          </w:rPr>
          <w:fldChar w:fldCharType="begin"/>
        </w:r>
        <w:r w:rsidR="00DD3926">
          <w:rPr>
            <w:noProof/>
          </w:rPr>
          <w:instrText xml:space="preserve"> PAGEREF _Toc368750235 \h </w:instrText>
        </w:r>
        <w:r w:rsidR="00DD3926">
          <w:rPr>
            <w:noProof/>
          </w:rPr>
        </w:r>
        <w:r w:rsidR="00DD3926">
          <w:rPr>
            <w:noProof/>
          </w:rPr>
          <w:fldChar w:fldCharType="separate"/>
        </w:r>
        <w:r w:rsidR="00DD3926">
          <w:rPr>
            <w:noProof/>
          </w:rPr>
          <w:t>3</w:t>
        </w:r>
        <w:r w:rsidR="00DD3926">
          <w:rPr>
            <w:noProof/>
          </w:rPr>
          <w:fldChar w:fldCharType="end"/>
        </w:r>
      </w:hyperlink>
    </w:p>
    <w:p w:rsidR="00DD3926" w:rsidRDefault="0037690B">
      <w:pPr>
        <w:pStyle w:val="TOC3"/>
        <w:tabs>
          <w:tab w:val="right" w:leader="dot" w:pos="8630"/>
        </w:tabs>
        <w:rPr>
          <w:rFonts w:asciiTheme="minorHAnsi" w:eastAsiaTheme="minorEastAsia" w:hAnsiTheme="minorHAnsi" w:cstheme="minorBidi"/>
          <w:noProof/>
          <w:kern w:val="0"/>
          <w:sz w:val="22"/>
          <w:szCs w:val="22"/>
        </w:rPr>
      </w:pPr>
      <w:hyperlink w:anchor="_Toc368750236" w:history="1">
        <w:r w:rsidR="00DD3926" w:rsidRPr="00F017D4">
          <w:rPr>
            <w:rStyle w:val="Hyperlink"/>
            <w:noProof/>
          </w:rPr>
          <w:t>Guide History</w:t>
        </w:r>
        <w:r w:rsidR="00DD3926">
          <w:rPr>
            <w:noProof/>
          </w:rPr>
          <w:tab/>
        </w:r>
        <w:r w:rsidR="00DD3926">
          <w:rPr>
            <w:noProof/>
          </w:rPr>
          <w:fldChar w:fldCharType="begin"/>
        </w:r>
        <w:r w:rsidR="00DD3926">
          <w:rPr>
            <w:noProof/>
          </w:rPr>
          <w:instrText xml:space="preserve"> PAGEREF _Toc368750236 \h </w:instrText>
        </w:r>
        <w:r w:rsidR="00DD3926">
          <w:rPr>
            <w:noProof/>
          </w:rPr>
        </w:r>
        <w:r w:rsidR="00DD3926">
          <w:rPr>
            <w:noProof/>
          </w:rPr>
          <w:fldChar w:fldCharType="separate"/>
        </w:r>
        <w:r w:rsidR="00DD3926">
          <w:rPr>
            <w:noProof/>
          </w:rPr>
          <w:t>4</w:t>
        </w:r>
        <w:r w:rsidR="00DD3926">
          <w:rPr>
            <w:noProof/>
          </w:rPr>
          <w:fldChar w:fldCharType="end"/>
        </w:r>
      </w:hyperlink>
    </w:p>
    <w:p w:rsidR="00DD3926" w:rsidRDefault="0037690B">
      <w:pPr>
        <w:pStyle w:val="TOC3"/>
        <w:tabs>
          <w:tab w:val="right" w:leader="dot" w:pos="8630"/>
        </w:tabs>
        <w:rPr>
          <w:rFonts w:asciiTheme="minorHAnsi" w:eastAsiaTheme="minorEastAsia" w:hAnsiTheme="minorHAnsi" w:cstheme="minorBidi"/>
          <w:noProof/>
          <w:kern w:val="0"/>
          <w:sz w:val="22"/>
          <w:szCs w:val="22"/>
        </w:rPr>
      </w:pPr>
      <w:hyperlink w:anchor="_Toc368750237" w:history="1">
        <w:r w:rsidR="00DD3926" w:rsidRPr="00F017D4">
          <w:rPr>
            <w:rStyle w:val="Hyperlink"/>
            <w:noProof/>
          </w:rPr>
          <w:t>Supported Configurations</w:t>
        </w:r>
        <w:r w:rsidR="00DD3926">
          <w:rPr>
            <w:noProof/>
          </w:rPr>
          <w:tab/>
        </w:r>
        <w:r w:rsidR="00DD3926">
          <w:rPr>
            <w:noProof/>
          </w:rPr>
          <w:fldChar w:fldCharType="begin"/>
        </w:r>
        <w:r w:rsidR="00DD3926">
          <w:rPr>
            <w:noProof/>
          </w:rPr>
          <w:instrText xml:space="preserve"> PAGEREF _Toc368750237 \h </w:instrText>
        </w:r>
        <w:r w:rsidR="00DD3926">
          <w:rPr>
            <w:noProof/>
          </w:rPr>
        </w:r>
        <w:r w:rsidR="00DD3926">
          <w:rPr>
            <w:noProof/>
          </w:rPr>
          <w:fldChar w:fldCharType="separate"/>
        </w:r>
        <w:r w:rsidR="00DD3926">
          <w:rPr>
            <w:noProof/>
          </w:rPr>
          <w:t>4</w:t>
        </w:r>
        <w:r w:rsidR="00DD3926">
          <w:rPr>
            <w:noProof/>
          </w:rPr>
          <w:fldChar w:fldCharType="end"/>
        </w:r>
      </w:hyperlink>
    </w:p>
    <w:p w:rsidR="00DD3926" w:rsidRDefault="0037690B">
      <w:pPr>
        <w:pStyle w:val="TOC3"/>
        <w:tabs>
          <w:tab w:val="right" w:leader="dot" w:pos="8630"/>
        </w:tabs>
        <w:rPr>
          <w:rFonts w:asciiTheme="minorHAnsi" w:eastAsiaTheme="minorEastAsia" w:hAnsiTheme="minorHAnsi" w:cstheme="minorBidi"/>
          <w:noProof/>
          <w:kern w:val="0"/>
          <w:sz w:val="22"/>
          <w:szCs w:val="22"/>
        </w:rPr>
      </w:pPr>
      <w:hyperlink w:anchor="_Toc368750238" w:history="1">
        <w:r w:rsidR="00DD3926" w:rsidRPr="00F017D4">
          <w:rPr>
            <w:rStyle w:val="Hyperlink"/>
            <w:noProof/>
          </w:rPr>
          <w:t>Management Pack Scope</w:t>
        </w:r>
        <w:r w:rsidR="00DD3926">
          <w:rPr>
            <w:noProof/>
          </w:rPr>
          <w:tab/>
        </w:r>
        <w:r w:rsidR="00DD3926">
          <w:rPr>
            <w:noProof/>
          </w:rPr>
          <w:fldChar w:fldCharType="begin"/>
        </w:r>
        <w:r w:rsidR="00DD3926">
          <w:rPr>
            <w:noProof/>
          </w:rPr>
          <w:instrText xml:space="preserve"> PAGEREF _Toc368750238 \h </w:instrText>
        </w:r>
        <w:r w:rsidR="00DD3926">
          <w:rPr>
            <w:noProof/>
          </w:rPr>
        </w:r>
        <w:r w:rsidR="00DD3926">
          <w:rPr>
            <w:noProof/>
          </w:rPr>
          <w:fldChar w:fldCharType="separate"/>
        </w:r>
        <w:r w:rsidR="00DD3926">
          <w:rPr>
            <w:noProof/>
          </w:rPr>
          <w:t>4</w:t>
        </w:r>
        <w:r w:rsidR="00DD3926">
          <w:rPr>
            <w:noProof/>
          </w:rPr>
          <w:fldChar w:fldCharType="end"/>
        </w:r>
      </w:hyperlink>
    </w:p>
    <w:p w:rsidR="00DD3926" w:rsidRDefault="0037690B">
      <w:pPr>
        <w:pStyle w:val="TOC3"/>
        <w:tabs>
          <w:tab w:val="right" w:leader="dot" w:pos="8630"/>
        </w:tabs>
        <w:rPr>
          <w:rFonts w:asciiTheme="minorHAnsi" w:eastAsiaTheme="minorEastAsia" w:hAnsiTheme="minorHAnsi" w:cstheme="minorBidi"/>
          <w:noProof/>
          <w:kern w:val="0"/>
          <w:sz w:val="22"/>
          <w:szCs w:val="22"/>
        </w:rPr>
      </w:pPr>
      <w:hyperlink w:anchor="_Toc368750239" w:history="1">
        <w:r w:rsidR="00DD3926" w:rsidRPr="00F017D4">
          <w:rPr>
            <w:rStyle w:val="Hyperlink"/>
            <w:noProof/>
          </w:rPr>
          <w:t>Prerequisites</w:t>
        </w:r>
        <w:r w:rsidR="00DD3926">
          <w:rPr>
            <w:noProof/>
          </w:rPr>
          <w:tab/>
        </w:r>
        <w:r w:rsidR="00DD3926">
          <w:rPr>
            <w:noProof/>
          </w:rPr>
          <w:fldChar w:fldCharType="begin"/>
        </w:r>
        <w:r w:rsidR="00DD3926">
          <w:rPr>
            <w:noProof/>
          </w:rPr>
          <w:instrText xml:space="preserve"> PAGEREF _Toc368750239 \h </w:instrText>
        </w:r>
        <w:r w:rsidR="00DD3926">
          <w:rPr>
            <w:noProof/>
          </w:rPr>
        </w:r>
        <w:r w:rsidR="00DD3926">
          <w:rPr>
            <w:noProof/>
          </w:rPr>
          <w:fldChar w:fldCharType="separate"/>
        </w:r>
        <w:r w:rsidR="00DD3926">
          <w:rPr>
            <w:noProof/>
          </w:rPr>
          <w:t>4</w:t>
        </w:r>
        <w:r w:rsidR="00DD3926">
          <w:rPr>
            <w:noProof/>
          </w:rPr>
          <w:fldChar w:fldCharType="end"/>
        </w:r>
      </w:hyperlink>
    </w:p>
    <w:p w:rsidR="00DD3926" w:rsidRDefault="0037690B">
      <w:pPr>
        <w:pStyle w:val="TOC3"/>
        <w:tabs>
          <w:tab w:val="right" w:leader="dot" w:pos="8630"/>
        </w:tabs>
        <w:rPr>
          <w:rFonts w:asciiTheme="minorHAnsi" w:eastAsiaTheme="minorEastAsia" w:hAnsiTheme="minorHAnsi" w:cstheme="minorBidi"/>
          <w:noProof/>
          <w:kern w:val="0"/>
          <w:sz w:val="22"/>
          <w:szCs w:val="22"/>
        </w:rPr>
      </w:pPr>
      <w:hyperlink w:anchor="_Toc368750240" w:history="1">
        <w:r w:rsidR="00DD3926" w:rsidRPr="00F017D4">
          <w:rPr>
            <w:rStyle w:val="Hyperlink"/>
            <w:noProof/>
          </w:rPr>
          <w:t>Mandatory Configuration</w:t>
        </w:r>
        <w:r w:rsidR="00DD3926">
          <w:rPr>
            <w:noProof/>
          </w:rPr>
          <w:tab/>
        </w:r>
        <w:r w:rsidR="00DD3926">
          <w:rPr>
            <w:noProof/>
          </w:rPr>
          <w:fldChar w:fldCharType="begin"/>
        </w:r>
        <w:r w:rsidR="00DD3926">
          <w:rPr>
            <w:noProof/>
          </w:rPr>
          <w:instrText xml:space="preserve"> PAGEREF _Toc368750240 \h </w:instrText>
        </w:r>
        <w:r w:rsidR="00DD3926">
          <w:rPr>
            <w:noProof/>
          </w:rPr>
        </w:r>
        <w:r w:rsidR="00DD3926">
          <w:rPr>
            <w:noProof/>
          </w:rPr>
          <w:fldChar w:fldCharType="separate"/>
        </w:r>
        <w:r w:rsidR="00DD3926">
          <w:rPr>
            <w:noProof/>
          </w:rPr>
          <w:t>5</w:t>
        </w:r>
        <w:r w:rsidR="00DD3926">
          <w:rPr>
            <w:noProof/>
          </w:rPr>
          <w:fldChar w:fldCharType="end"/>
        </w:r>
      </w:hyperlink>
    </w:p>
    <w:p w:rsidR="00DD3926" w:rsidRDefault="0037690B">
      <w:pPr>
        <w:pStyle w:val="TOC3"/>
        <w:tabs>
          <w:tab w:val="right" w:leader="dot" w:pos="8630"/>
        </w:tabs>
        <w:rPr>
          <w:rFonts w:asciiTheme="minorHAnsi" w:eastAsiaTheme="minorEastAsia" w:hAnsiTheme="minorHAnsi" w:cstheme="minorBidi"/>
          <w:noProof/>
          <w:kern w:val="0"/>
          <w:sz w:val="22"/>
          <w:szCs w:val="22"/>
        </w:rPr>
      </w:pPr>
      <w:hyperlink w:anchor="_Toc368750241" w:history="1">
        <w:r w:rsidR="00DD3926" w:rsidRPr="00F017D4">
          <w:rPr>
            <w:rStyle w:val="Hyperlink"/>
            <w:noProof/>
          </w:rPr>
          <w:t>Files in this Management Pack</w:t>
        </w:r>
        <w:r w:rsidR="00DD3926">
          <w:rPr>
            <w:noProof/>
          </w:rPr>
          <w:tab/>
        </w:r>
        <w:r w:rsidR="00DD3926">
          <w:rPr>
            <w:noProof/>
          </w:rPr>
          <w:fldChar w:fldCharType="begin"/>
        </w:r>
        <w:r w:rsidR="00DD3926">
          <w:rPr>
            <w:noProof/>
          </w:rPr>
          <w:instrText xml:space="preserve"> PAGEREF _Toc368750241 \h </w:instrText>
        </w:r>
        <w:r w:rsidR="00DD3926">
          <w:rPr>
            <w:noProof/>
          </w:rPr>
        </w:r>
        <w:r w:rsidR="00DD3926">
          <w:rPr>
            <w:noProof/>
          </w:rPr>
          <w:fldChar w:fldCharType="separate"/>
        </w:r>
        <w:r w:rsidR="00DD3926">
          <w:rPr>
            <w:noProof/>
          </w:rPr>
          <w:t>5</w:t>
        </w:r>
        <w:r w:rsidR="00DD3926">
          <w:rPr>
            <w:noProof/>
          </w:rPr>
          <w:fldChar w:fldCharType="end"/>
        </w:r>
      </w:hyperlink>
    </w:p>
    <w:p w:rsidR="00DD3926" w:rsidRDefault="0037690B">
      <w:pPr>
        <w:pStyle w:val="TOC1"/>
        <w:tabs>
          <w:tab w:val="right" w:leader="dot" w:pos="8630"/>
        </w:tabs>
        <w:rPr>
          <w:rFonts w:asciiTheme="minorHAnsi" w:eastAsiaTheme="minorEastAsia" w:hAnsiTheme="minorHAnsi" w:cstheme="minorBidi"/>
          <w:noProof/>
          <w:kern w:val="0"/>
          <w:sz w:val="22"/>
          <w:szCs w:val="22"/>
        </w:rPr>
      </w:pPr>
      <w:hyperlink w:anchor="_Toc368750242" w:history="1">
        <w:r w:rsidR="00DD3926" w:rsidRPr="00F017D4">
          <w:rPr>
            <w:rStyle w:val="Hyperlink"/>
            <w:noProof/>
          </w:rPr>
          <w:t>Management Pack Purpose</w:t>
        </w:r>
        <w:r w:rsidR="00DD3926">
          <w:rPr>
            <w:noProof/>
          </w:rPr>
          <w:tab/>
        </w:r>
        <w:r w:rsidR="00DD3926">
          <w:rPr>
            <w:noProof/>
          </w:rPr>
          <w:fldChar w:fldCharType="begin"/>
        </w:r>
        <w:r w:rsidR="00DD3926">
          <w:rPr>
            <w:noProof/>
          </w:rPr>
          <w:instrText xml:space="preserve"> PAGEREF _Toc368750242 \h </w:instrText>
        </w:r>
        <w:r w:rsidR="00DD3926">
          <w:rPr>
            <w:noProof/>
          </w:rPr>
        </w:r>
        <w:r w:rsidR="00DD3926">
          <w:rPr>
            <w:noProof/>
          </w:rPr>
          <w:fldChar w:fldCharType="separate"/>
        </w:r>
        <w:r w:rsidR="00DD3926">
          <w:rPr>
            <w:noProof/>
          </w:rPr>
          <w:t>5</w:t>
        </w:r>
        <w:r w:rsidR="00DD3926">
          <w:rPr>
            <w:noProof/>
          </w:rPr>
          <w:fldChar w:fldCharType="end"/>
        </w:r>
      </w:hyperlink>
    </w:p>
    <w:p w:rsidR="00DD3926" w:rsidRDefault="0037690B" w:rsidP="007B661F">
      <w:pPr>
        <w:pStyle w:val="TOC1"/>
        <w:tabs>
          <w:tab w:val="right" w:leader="dot" w:pos="8630"/>
        </w:tabs>
        <w:rPr>
          <w:rFonts w:asciiTheme="minorHAnsi" w:eastAsiaTheme="minorEastAsia" w:hAnsiTheme="minorHAnsi" w:cstheme="minorBidi"/>
          <w:noProof/>
          <w:kern w:val="0"/>
          <w:sz w:val="22"/>
          <w:szCs w:val="22"/>
        </w:rPr>
      </w:pPr>
      <w:hyperlink w:anchor="_Toc368750243" w:history="1">
        <w:r w:rsidR="00DD3926" w:rsidRPr="00F017D4">
          <w:rPr>
            <w:rStyle w:val="Hyperlink"/>
            <w:noProof/>
          </w:rPr>
          <w:t>Monitoring Scenarios</w:t>
        </w:r>
        <w:r w:rsidR="00DD3926">
          <w:rPr>
            <w:noProof/>
          </w:rPr>
          <w:tab/>
        </w:r>
        <w:r w:rsidR="00DD3926">
          <w:rPr>
            <w:noProof/>
          </w:rPr>
          <w:fldChar w:fldCharType="begin"/>
        </w:r>
        <w:r w:rsidR="00DD3926">
          <w:rPr>
            <w:noProof/>
          </w:rPr>
          <w:instrText xml:space="preserve"> PAGEREF _Toc368750243 \h </w:instrText>
        </w:r>
        <w:r w:rsidR="00DD3926">
          <w:rPr>
            <w:noProof/>
          </w:rPr>
        </w:r>
        <w:r w:rsidR="00DD3926">
          <w:rPr>
            <w:noProof/>
          </w:rPr>
          <w:fldChar w:fldCharType="separate"/>
        </w:r>
        <w:r w:rsidR="00DD3926">
          <w:rPr>
            <w:noProof/>
          </w:rPr>
          <w:t>5</w:t>
        </w:r>
        <w:r w:rsidR="00DD3926">
          <w:rPr>
            <w:noProof/>
          </w:rPr>
          <w:fldChar w:fldCharType="end"/>
        </w:r>
      </w:hyperlink>
    </w:p>
    <w:p w:rsidR="00DD3926" w:rsidRDefault="0037690B">
      <w:pPr>
        <w:pStyle w:val="TOC1"/>
        <w:tabs>
          <w:tab w:val="right" w:leader="dot" w:pos="8630"/>
        </w:tabs>
        <w:rPr>
          <w:rFonts w:asciiTheme="minorHAnsi" w:eastAsiaTheme="minorEastAsia" w:hAnsiTheme="minorHAnsi" w:cstheme="minorBidi"/>
          <w:noProof/>
          <w:kern w:val="0"/>
          <w:sz w:val="22"/>
          <w:szCs w:val="22"/>
        </w:rPr>
      </w:pPr>
      <w:hyperlink w:anchor="_Toc368750245" w:history="1">
        <w:r w:rsidR="00DD3926" w:rsidRPr="00F017D4">
          <w:rPr>
            <w:rStyle w:val="Hyperlink"/>
            <w:noProof/>
          </w:rPr>
          <w:t xml:space="preserve">Configuring the Management Pack for System Center </w:t>
        </w:r>
        <w:r w:rsidR="002A380C">
          <w:rPr>
            <w:rStyle w:val="Hyperlink"/>
            <w:noProof/>
          </w:rPr>
          <w:t>2016</w:t>
        </w:r>
        <w:r w:rsidR="00DD3926" w:rsidRPr="00F017D4">
          <w:rPr>
            <w:rStyle w:val="Hyperlink"/>
            <w:noProof/>
          </w:rPr>
          <w:t xml:space="preserve"> Orchestrator – Service Provider Foundation</w:t>
        </w:r>
        <w:r w:rsidR="00DD3926">
          <w:rPr>
            <w:noProof/>
          </w:rPr>
          <w:tab/>
        </w:r>
        <w:r w:rsidR="00DD3926">
          <w:rPr>
            <w:noProof/>
          </w:rPr>
          <w:fldChar w:fldCharType="begin"/>
        </w:r>
        <w:r w:rsidR="00DD3926">
          <w:rPr>
            <w:noProof/>
          </w:rPr>
          <w:instrText xml:space="preserve"> PAGEREF _Toc368750245 \h </w:instrText>
        </w:r>
        <w:r w:rsidR="00DD3926">
          <w:rPr>
            <w:noProof/>
          </w:rPr>
        </w:r>
        <w:r w:rsidR="00DD3926">
          <w:rPr>
            <w:noProof/>
          </w:rPr>
          <w:fldChar w:fldCharType="separate"/>
        </w:r>
        <w:r w:rsidR="00DD3926">
          <w:rPr>
            <w:noProof/>
          </w:rPr>
          <w:t>7</w:t>
        </w:r>
        <w:r w:rsidR="00DD3926">
          <w:rPr>
            <w:noProof/>
          </w:rPr>
          <w:fldChar w:fldCharType="end"/>
        </w:r>
      </w:hyperlink>
    </w:p>
    <w:p w:rsidR="00DD3926" w:rsidRDefault="0037690B">
      <w:pPr>
        <w:pStyle w:val="TOC2"/>
        <w:tabs>
          <w:tab w:val="right" w:leader="dot" w:pos="8630"/>
        </w:tabs>
        <w:rPr>
          <w:rFonts w:asciiTheme="minorHAnsi" w:eastAsiaTheme="minorEastAsia" w:hAnsiTheme="minorHAnsi" w:cstheme="minorBidi"/>
          <w:noProof/>
          <w:kern w:val="0"/>
          <w:sz w:val="22"/>
          <w:szCs w:val="22"/>
        </w:rPr>
      </w:pPr>
      <w:hyperlink w:anchor="_Toc368750246" w:history="1">
        <w:r w:rsidR="00DD3926" w:rsidRPr="00F017D4">
          <w:rPr>
            <w:rStyle w:val="Hyperlink"/>
            <w:noProof/>
          </w:rPr>
          <w:t>Best Practice: Create a Management Pack for Customizations</w:t>
        </w:r>
        <w:r w:rsidR="00DD3926">
          <w:rPr>
            <w:noProof/>
          </w:rPr>
          <w:tab/>
        </w:r>
        <w:r w:rsidR="00DD3926">
          <w:rPr>
            <w:noProof/>
          </w:rPr>
          <w:fldChar w:fldCharType="begin"/>
        </w:r>
        <w:r w:rsidR="00DD3926">
          <w:rPr>
            <w:noProof/>
          </w:rPr>
          <w:instrText xml:space="preserve"> PAGEREF _Toc368750246 \h </w:instrText>
        </w:r>
        <w:r w:rsidR="00DD3926">
          <w:rPr>
            <w:noProof/>
          </w:rPr>
        </w:r>
        <w:r w:rsidR="00DD3926">
          <w:rPr>
            <w:noProof/>
          </w:rPr>
          <w:fldChar w:fldCharType="separate"/>
        </w:r>
        <w:r w:rsidR="00DD3926">
          <w:rPr>
            <w:noProof/>
          </w:rPr>
          <w:t>7</w:t>
        </w:r>
        <w:r w:rsidR="00DD3926">
          <w:rPr>
            <w:noProof/>
          </w:rPr>
          <w:fldChar w:fldCharType="end"/>
        </w:r>
      </w:hyperlink>
    </w:p>
    <w:p w:rsidR="00DD3926" w:rsidRDefault="0037690B">
      <w:pPr>
        <w:pStyle w:val="TOC2"/>
        <w:tabs>
          <w:tab w:val="right" w:leader="dot" w:pos="8630"/>
        </w:tabs>
        <w:rPr>
          <w:rFonts w:asciiTheme="minorHAnsi" w:eastAsiaTheme="minorEastAsia" w:hAnsiTheme="minorHAnsi" w:cstheme="minorBidi"/>
          <w:noProof/>
          <w:kern w:val="0"/>
          <w:sz w:val="22"/>
          <w:szCs w:val="22"/>
        </w:rPr>
      </w:pPr>
      <w:hyperlink w:anchor="_Toc368750247" w:history="1">
        <w:r w:rsidR="00DD3926" w:rsidRPr="00F017D4">
          <w:rPr>
            <w:rStyle w:val="Hyperlink"/>
            <w:noProof/>
          </w:rPr>
          <w:t>Security Configuration</w:t>
        </w:r>
        <w:r w:rsidR="00DD3926">
          <w:rPr>
            <w:noProof/>
          </w:rPr>
          <w:tab/>
        </w:r>
        <w:r w:rsidR="00DD3926">
          <w:rPr>
            <w:noProof/>
          </w:rPr>
          <w:fldChar w:fldCharType="begin"/>
        </w:r>
        <w:r w:rsidR="00DD3926">
          <w:rPr>
            <w:noProof/>
          </w:rPr>
          <w:instrText xml:space="preserve"> PAGEREF _Toc368750247 \h </w:instrText>
        </w:r>
        <w:r w:rsidR="00DD3926">
          <w:rPr>
            <w:noProof/>
          </w:rPr>
        </w:r>
        <w:r w:rsidR="00DD3926">
          <w:rPr>
            <w:noProof/>
          </w:rPr>
          <w:fldChar w:fldCharType="separate"/>
        </w:r>
        <w:r w:rsidR="00DD3926">
          <w:rPr>
            <w:noProof/>
          </w:rPr>
          <w:t>8</w:t>
        </w:r>
        <w:r w:rsidR="00DD3926">
          <w:rPr>
            <w:noProof/>
          </w:rPr>
          <w:fldChar w:fldCharType="end"/>
        </w:r>
      </w:hyperlink>
    </w:p>
    <w:p w:rsidR="00DD3926" w:rsidRDefault="0037690B">
      <w:pPr>
        <w:pStyle w:val="TOC1"/>
        <w:tabs>
          <w:tab w:val="right" w:leader="dot" w:pos="8630"/>
        </w:tabs>
        <w:rPr>
          <w:rFonts w:asciiTheme="minorHAnsi" w:eastAsiaTheme="minorEastAsia" w:hAnsiTheme="minorHAnsi" w:cstheme="minorBidi"/>
          <w:noProof/>
          <w:kern w:val="0"/>
          <w:sz w:val="22"/>
          <w:szCs w:val="22"/>
        </w:rPr>
      </w:pPr>
      <w:hyperlink w:anchor="_Toc368750248" w:history="1">
        <w:r w:rsidR="00DD3926" w:rsidRPr="00F017D4">
          <w:rPr>
            <w:rStyle w:val="Hyperlink"/>
            <w:noProof/>
          </w:rPr>
          <w:t>Links</w:t>
        </w:r>
        <w:r w:rsidR="00DD3926">
          <w:rPr>
            <w:noProof/>
          </w:rPr>
          <w:tab/>
        </w:r>
        <w:r w:rsidR="00DD3926">
          <w:rPr>
            <w:noProof/>
          </w:rPr>
          <w:fldChar w:fldCharType="begin"/>
        </w:r>
        <w:r w:rsidR="00DD3926">
          <w:rPr>
            <w:noProof/>
          </w:rPr>
          <w:instrText xml:space="preserve"> PAGEREF _Toc368750248 \h </w:instrText>
        </w:r>
        <w:r w:rsidR="00DD3926">
          <w:rPr>
            <w:noProof/>
          </w:rPr>
        </w:r>
        <w:r w:rsidR="00DD3926">
          <w:rPr>
            <w:noProof/>
          </w:rPr>
          <w:fldChar w:fldCharType="separate"/>
        </w:r>
        <w:r w:rsidR="00DD3926">
          <w:rPr>
            <w:noProof/>
          </w:rPr>
          <w:t>9</w:t>
        </w:r>
        <w:r w:rsidR="00DD3926">
          <w:rPr>
            <w:noProof/>
          </w:rPr>
          <w:fldChar w:fldCharType="end"/>
        </w:r>
      </w:hyperlink>
    </w:p>
    <w:p w:rsidR="00DD3926" w:rsidRDefault="0037690B">
      <w:pPr>
        <w:pStyle w:val="TOC2"/>
        <w:tabs>
          <w:tab w:val="right" w:leader="dot" w:pos="8630"/>
        </w:tabs>
        <w:rPr>
          <w:rFonts w:asciiTheme="minorHAnsi" w:eastAsiaTheme="minorEastAsia" w:hAnsiTheme="minorHAnsi" w:cstheme="minorBidi"/>
          <w:noProof/>
          <w:kern w:val="0"/>
          <w:sz w:val="22"/>
          <w:szCs w:val="22"/>
        </w:rPr>
      </w:pPr>
      <w:hyperlink w:anchor="_Toc368750249" w:history="1">
        <w:r w:rsidR="00DD3926" w:rsidRPr="00F017D4">
          <w:rPr>
            <w:rStyle w:val="Hyperlink"/>
            <w:noProof/>
          </w:rPr>
          <w:t>System Center 2012 - Operations Manager</w:t>
        </w:r>
        <w:r w:rsidR="00DD3926">
          <w:rPr>
            <w:noProof/>
          </w:rPr>
          <w:tab/>
        </w:r>
        <w:r w:rsidR="00DD3926">
          <w:rPr>
            <w:noProof/>
          </w:rPr>
          <w:fldChar w:fldCharType="begin"/>
        </w:r>
        <w:r w:rsidR="00DD3926">
          <w:rPr>
            <w:noProof/>
          </w:rPr>
          <w:instrText xml:space="preserve"> PAGEREF _Toc368750249 \h </w:instrText>
        </w:r>
        <w:r w:rsidR="00DD3926">
          <w:rPr>
            <w:noProof/>
          </w:rPr>
        </w:r>
        <w:r w:rsidR="00DD3926">
          <w:rPr>
            <w:noProof/>
          </w:rPr>
          <w:fldChar w:fldCharType="separate"/>
        </w:r>
        <w:r w:rsidR="00DD3926">
          <w:rPr>
            <w:noProof/>
          </w:rPr>
          <w:t>9</w:t>
        </w:r>
        <w:r w:rsidR="00DD3926">
          <w:rPr>
            <w:noProof/>
          </w:rPr>
          <w:fldChar w:fldCharType="end"/>
        </w:r>
      </w:hyperlink>
    </w:p>
    <w:p w:rsidR="00DD3926" w:rsidRDefault="0037690B">
      <w:pPr>
        <w:pStyle w:val="TOC2"/>
        <w:tabs>
          <w:tab w:val="right" w:leader="dot" w:pos="8630"/>
        </w:tabs>
        <w:rPr>
          <w:rFonts w:asciiTheme="minorHAnsi" w:eastAsiaTheme="minorEastAsia" w:hAnsiTheme="minorHAnsi" w:cstheme="minorBidi"/>
          <w:noProof/>
          <w:kern w:val="0"/>
          <w:sz w:val="22"/>
          <w:szCs w:val="22"/>
        </w:rPr>
      </w:pPr>
      <w:hyperlink w:anchor="_Toc368750250" w:history="1">
        <w:r w:rsidR="00DD3926" w:rsidRPr="00F017D4">
          <w:rPr>
            <w:rStyle w:val="Hyperlink"/>
            <w:noProof/>
          </w:rPr>
          <w:t>Operations Manager 2007 R2</w:t>
        </w:r>
        <w:r w:rsidR="00DD3926">
          <w:rPr>
            <w:noProof/>
          </w:rPr>
          <w:tab/>
        </w:r>
        <w:r w:rsidR="00DD3926">
          <w:rPr>
            <w:noProof/>
          </w:rPr>
          <w:fldChar w:fldCharType="begin"/>
        </w:r>
        <w:r w:rsidR="00DD3926">
          <w:rPr>
            <w:noProof/>
          </w:rPr>
          <w:instrText xml:space="preserve"> PAGEREF _Toc368750250 \h </w:instrText>
        </w:r>
        <w:r w:rsidR="00DD3926">
          <w:rPr>
            <w:noProof/>
          </w:rPr>
        </w:r>
        <w:r w:rsidR="00DD3926">
          <w:rPr>
            <w:noProof/>
          </w:rPr>
          <w:fldChar w:fldCharType="separate"/>
        </w:r>
        <w:r w:rsidR="00DD3926">
          <w:rPr>
            <w:noProof/>
          </w:rPr>
          <w:t>9</w:t>
        </w:r>
        <w:r w:rsidR="00DD3926">
          <w:rPr>
            <w:noProof/>
          </w:rPr>
          <w:fldChar w:fldCharType="end"/>
        </w:r>
      </w:hyperlink>
    </w:p>
    <w:p w:rsidR="00DD3926" w:rsidRDefault="00DD3926" w:rsidP="00DD3926">
      <w:pPr>
        <w:sectPr w:rsidR="00DD3926" w:rsidSect="00DD3926">
          <w:headerReference w:type="even" r:id="rId8"/>
          <w:footerReference w:type="even" r:id="rId9"/>
          <w:pgSz w:w="12240" w:h="15840" w:code="1"/>
          <w:pgMar w:top="1440" w:right="1800" w:bottom="1440" w:left="1800" w:header="1440" w:footer="1440" w:gutter="0"/>
          <w:cols w:space="720"/>
          <w:docGrid w:linePitch="360"/>
        </w:sectPr>
      </w:pPr>
      <w:r>
        <w:fldChar w:fldCharType="end"/>
      </w:r>
    </w:p>
    <w:p w:rsidR="00DD3926" w:rsidRPr="00095AF4" w:rsidRDefault="00095AF4" w:rsidP="00DD3926">
      <w:pPr>
        <w:pStyle w:val="Figure"/>
        <w:rPr>
          <w:sz w:val="36"/>
          <w:szCs w:val="36"/>
        </w:rPr>
      </w:pPr>
      <w:r w:rsidRPr="00095AF4">
        <w:rPr>
          <w:sz w:val="36"/>
          <w:szCs w:val="36"/>
        </w:rPr>
        <w:lastRenderedPageBreak/>
        <w:t>Microsoft System Center 2016</w:t>
      </w:r>
    </w:p>
    <w:p w:rsidR="00DD3926" w:rsidRDefault="00DD3926" w:rsidP="00DD3926">
      <w:pPr>
        <w:pStyle w:val="TableSpacing"/>
      </w:pPr>
    </w:p>
    <w:p w:rsidR="00DD3926" w:rsidRDefault="00DD3926" w:rsidP="00DD3926">
      <w:pPr>
        <w:pStyle w:val="DSTOC1-0"/>
      </w:pPr>
      <w:r>
        <w:t xml:space="preserve">Guide for Microsoft System Center </w:t>
      </w:r>
      <w:r w:rsidR="002A380C">
        <w:t>2016</w:t>
      </w:r>
      <w:r>
        <w:t xml:space="preserve"> Management Pack for System Center </w:t>
      </w:r>
      <w:r w:rsidR="002A380C">
        <w:t>2016</w:t>
      </w:r>
      <w:r>
        <w:t xml:space="preserve"> Orchestrator – Service Provider Foundation</w:t>
      </w:r>
    </w:p>
    <w:p w:rsidR="00DD3926" w:rsidRDefault="00DD3926" w:rsidP="00DD3926">
      <w:r>
        <w:t>Microsoft Corporation</w:t>
      </w:r>
    </w:p>
    <w:p w:rsidR="00DD3926" w:rsidRDefault="00DD3926" w:rsidP="00DD3926">
      <w:r>
        <w:t xml:space="preserve">Published: October </w:t>
      </w:r>
      <w:r w:rsidR="00095AF4">
        <w:t>2016</w:t>
      </w:r>
      <w:r>
        <w:t xml:space="preserve"> </w:t>
      </w:r>
    </w:p>
    <w:p w:rsidR="00DD3926" w:rsidRDefault="00DD3926" w:rsidP="00DD3926">
      <w:r>
        <w:t xml:space="preserve">Send feedback or suggestions about this document to </w:t>
      </w:r>
      <w:hyperlink r:id="rId10" w:history="1">
        <w:r>
          <w:rPr>
            <w:rStyle w:val="Hyperlink"/>
          </w:rPr>
          <w:t>mpgfeed@microsoft.com</w:t>
        </w:r>
      </w:hyperlink>
      <w:r>
        <w:t>. Please include the management pack guide name with your feedback.</w:t>
      </w:r>
    </w:p>
    <w:p w:rsidR="00DD3926" w:rsidRDefault="00DD3926" w:rsidP="00DD3926">
      <w:r>
        <w:t xml:space="preserve">The Operations Manager team encourages you to provide feedback on the management pack by providing a review on the management pack’s page in the </w:t>
      </w:r>
      <w:hyperlink r:id="rId11" w:history="1">
        <w:r>
          <w:rPr>
            <w:rStyle w:val="Hyperlink"/>
          </w:rPr>
          <w:t>Management Pack Catalog</w:t>
        </w:r>
      </w:hyperlink>
      <w:r>
        <w:t xml:space="preserve"> (http://go.microsoft.com/fwlink/?LinkID=82105).</w:t>
      </w:r>
    </w:p>
    <w:p w:rsidR="00DD3926" w:rsidRDefault="00DD3926">
      <w:pPr>
        <w:spacing w:after="0" w:line="240" w:lineRule="auto"/>
        <w:rPr>
          <w:rFonts w:eastAsiaTheme="minorEastAsia"/>
          <w:lang w:eastAsia="zh-CN"/>
        </w:rPr>
      </w:pPr>
      <w:r>
        <w:rPr>
          <w:rFonts w:eastAsiaTheme="minorEastAsia"/>
          <w:lang w:eastAsia="zh-CN"/>
        </w:rPr>
        <w:br w:type="page"/>
      </w:r>
    </w:p>
    <w:p w:rsidR="00DD3926" w:rsidRDefault="00DD3926">
      <w:pPr>
        <w:pStyle w:val="Heading2"/>
      </w:pPr>
      <w:bookmarkStart w:id="0" w:name="_Toc368750234"/>
      <w:r>
        <w:lastRenderedPageBreak/>
        <w:t>Copyright</w:t>
      </w:r>
      <w:bookmarkEnd w:id="0"/>
    </w:p>
    <w:p w:rsidR="00DD3926" w:rsidRDefault="00DD3926">
      <w:r>
        <w:t>This document is provided "as-is". Information and views expressed in this document, including URL and other Internet Web site references, may change without notice.</w:t>
      </w:r>
    </w:p>
    <w:p w:rsidR="00DD3926" w:rsidRDefault="00DD3926">
      <w:r>
        <w:t>Some examples depicted herein are provided for illustration only and are fictitious.  No real association or connection is intended or should be inferred.</w:t>
      </w:r>
    </w:p>
    <w:p w:rsidR="00DD3926" w:rsidRDefault="00DD3926">
      <w:r>
        <w:t>This document does not provide you with any legal rights to any intellectual property in any Microsoft product. You may copy and use this document for your internal, reference purposes. You may modify this document for your internal, reference purposes.</w:t>
      </w:r>
    </w:p>
    <w:p w:rsidR="00DD3926" w:rsidRDefault="00DD3926">
      <w:r>
        <w:t>© 2013 Microsoft Corporation. All rights reserved.</w:t>
      </w:r>
    </w:p>
    <w:p w:rsidR="00DD3926" w:rsidRDefault="00DD3926">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rsidR="00DD3926" w:rsidRDefault="00DD3926">
      <w:pPr>
        <w:pStyle w:val="Heading1"/>
      </w:pPr>
      <w:bookmarkStart w:id="1" w:name="_Toc368750235"/>
      <w:r>
        <w:t xml:space="preserve">Guide for System Center Management Pack for System Center </w:t>
      </w:r>
      <w:r w:rsidR="002A380C">
        <w:t>2016</w:t>
      </w:r>
      <w:r>
        <w:t xml:space="preserve"> Orchestrator – Service Provider Foundation</w:t>
      </w:r>
      <w:bookmarkStart w:id="2" w:name="z3f9d0c683c4c435b8224b991c37d44fb"/>
      <w:bookmarkEnd w:id="1"/>
      <w:bookmarkEnd w:id="2"/>
    </w:p>
    <w:p w:rsidR="00DD3926" w:rsidRDefault="00DD3926">
      <w:r>
        <w:t xml:space="preserve">The Microsoft System Center </w:t>
      </w:r>
      <w:r w:rsidR="002A380C">
        <w:t>2016</w:t>
      </w:r>
      <w:r>
        <w:t xml:space="preserve"> Management Pack for System Center </w:t>
      </w:r>
      <w:r w:rsidR="002A380C">
        <w:t>2016</w:t>
      </w:r>
      <w:r>
        <w:t xml:space="preserve"> Orchestrator – Service Provider Foundation (SPF) helps you manage your SPF installation instances by monitoring the health of the SPF servers.</w:t>
      </w:r>
    </w:p>
    <w:p w:rsidR="00DD3926" w:rsidRDefault="00DD3926">
      <w:r>
        <w:t xml:space="preserve">For SPF to function correctly, the correlated and dependent System Center </w:t>
      </w:r>
      <w:r w:rsidR="002A380C">
        <w:t>2016</w:t>
      </w:r>
      <w:r>
        <w:t xml:space="preserve"> component must be properly configured with SPF, and it must be in a healthy operational state. Namely, System Center </w:t>
      </w:r>
      <w:r w:rsidR="002A380C">
        <w:t>2016</w:t>
      </w:r>
      <w:r>
        <w:t xml:space="preserve"> Virtual Machine Manager is a required component, and it is highly recommended that the component is monitored with its respective management packs.</w:t>
      </w:r>
    </w:p>
    <w:p w:rsidR="00DD3926" w:rsidRDefault="00DD3926">
      <w:r>
        <w:t xml:space="preserve">This </w:t>
      </w:r>
      <w:r w:rsidR="00B86C4D">
        <w:t>management</w:t>
      </w:r>
      <w:r>
        <w:t xml:space="preserve"> pack for SPF alerts you about problems with SPF instances and connectivity with dependent servers so that you can troubleshoot and repair any issues that may occur.</w:t>
      </w:r>
    </w:p>
    <w:p w:rsidR="00DD3926" w:rsidRDefault="00DD3926">
      <w:r>
        <w:t xml:space="preserve">This guide is based on version </w:t>
      </w:r>
      <w:r w:rsidR="004A34FC">
        <w:t>7.</w:t>
      </w:r>
      <w:r w:rsidR="00D907D7">
        <w:t>3</w:t>
      </w:r>
      <w:r w:rsidR="004A34FC">
        <w:t>.</w:t>
      </w:r>
      <w:r w:rsidR="005332AB">
        <w:t>8</w:t>
      </w:r>
      <w:r w:rsidR="00D907D7">
        <w:t>1</w:t>
      </w:r>
      <w:r w:rsidR="004A34FC">
        <w:t>.0</w:t>
      </w:r>
      <w:r>
        <w:t xml:space="preserve"> of the Microsoft System Center </w:t>
      </w:r>
      <w:r w:rsidR="002A380C">
        <w:t>2016</w:t>
      </w:r>
      <w:r>
        <w:t xml:space="preserve"> Management Pack for System Center </w:t>
      </w:r>
      <w:r w:rsidR="002A380C">
        <w:t>2016</w:t>
      </w:r>
      <w:r>
        <w:t xml:space="preserve"> Orchestrator – Service Provider Foundation.</w:t>
      </w:r>
    </w:p>
    <w:p w:rsidR="00DD3926" w:rsidRDefault="00DD3926">
      <w:pPr>
        <w:pStyle w:val="Heading2"/>
      </w:pPr>
    </w:p>
    <w:p w:rsidR="00DD3926" w:rsidRDefault="00DD3926">
      <w:pPr>
        <w:pStyle w:val="Heading3"/>
      </w:pPr>
      <w:bookmarkStart w:id="3" w:name="_Toc368750236"/>
      <w:r>
        <w:t>Guide History</w:t>
      </w:r>
      <w:bookmarkEnd w:id="3"/>
    </w:p>
    <w:p w:rsidR="00DD3926" w:rsidRDefault="00DD3926">
      <w:pPr>
        <w:pStyle w:val="TableSpacing"/>
      </w:pPr>
    </w:p>
    <w:tbl>
      <w:tblPr>
        <w:tblStyle w:val="TablewithHeader"/>
        <w:tblW w:w="0" w:type="auto"/>
        <w:tblLook w:val="01E0" w:firstRow="1" w:lastRow="1" w:firstColumn="1" w:lastColumn="1" w:noHBand="0" w:noVBand="0"/>
      </w:tblPr>
      <w:tblGrid>
        <w:gridCol w:w="4406"/>
        <w:gridCol w:w="4406"/>
      </w:tblGrid>
      <w:tr w:rsidR="00DD3926" w:rsidTr="005A5F0D">
        <w:trPr>
          <w:cnfStyle w:val="100000000000" w:firstRow="1" w:lastRow="0" w:firstColumn="0" w:lastColumn="0" w:oddVBand="0" w:evenVBand="0" w:oddHBand="0" w:evenHBand="0" w:firstRowFirstColumn="0" w:firstRowLastColumn="0" w:lastRowFirstColumn="0" w:lastRowLastColumn="0"/>
        </w:trPr>
        <w:tc>
          <w:tcPr>
            <w:tcW w:w="4428" w:type="dxa"/>
          </w:tcPr>
          <w:p w:rsidR="00DD3926" w:rsidRDefault="00DD3926">
            <w:r>
              <w:lastRenderedPageBreak/>
              <w:t>Release Date</w:t>
            </w:r>
          </w:p>
        </w:tc>
        <w:tc>
          <w:tcPr>
            <w:tcW w:w="4428" w:type="dxa"/>
          </w:tcPr>
          <w:p w:rsidR="00DD3926" w:rsidRDefault="00DD3926">
            <w:r>
              <w:t>Changes</w:t>
            </w:r>
          </w:p>
        </w:tc>
      </w:tr>
      <w:tr w:rsidR="00DD3926" w:rsidTr="005A5F0D">
        <w:tc>
          <w:tcPr>
            <w:tcW w:w="4428" w:type="dxa"/>
          </w:tcPr>
          <w:p w:rsidR="00DD3926" w:rsidRDefault="00D907D7">
            <w:r>
              <w:t>October 2016</w:t>
            </w:r>
          </w:p>
        </w:tc>
        <w:tc>
          <w:tcPr>
            <w:tcW w:w="4428" w:type="dxa"/>
          </w:tcPr>
          <w:p w:rsidR="00DD3926" w:rsidRDefault="00DD3926">
            <w:r>
              <w:t>Original release of this guide</w:t>
            </w:r>
          </w:p>
        </w:tc>
      </w:tr>
    </w:tbl>
    <w:p w:rsidR="00DD3926" w:rsidRDefault="00DD3926">
      <w:pPr>
        <w:pStyle w:val="TableSpacing"/>
      </w:pPr>
    </w:p>
    <w:p w:rsidR="00DD3926" w:rsidRDefault="00DD3926">
      <w:pPr>
        <w:pStyle w:val="Heading3"/>
      </w:pPr>
      <w:bookmarkStart w:id="4" w:name="_Toc368750237"/>
      <w:r>
        <w:t>Supported Configurations</w:t>
      </w:r>
      <w:bookmarkEnd w:id="4"/>
    </w:p>
    <w:p w:rsidR="00DD3926" w:rsidRDefault="00DD3926">
      <w:r>
        <w:t xml:space="preserve">To monitor parts in System Center </w:t>
      </w:r>
      <w:r w:rsidR="002A380C">
        <w:t>2016</w:t>
      </w:r>
      <w:r>
        <w:t xml:space="preserve"> – Service Provider Foundation, use this </w:t>
      </w:r>
      <w:r w:rsidR="00B86C4D">
        <w:t>management</w:t>
      </w:r>
      <w:r>
        <w:t xml:space="preserve"> pack with System Center </w:t>
      </w:r>
      <w:r w:rsidR="00D907D7">
        <w:t xml:space="preserve">2016 </w:t>
      </w:r>
      <w:r>
        <w:t xml:space="preserve">Operations Manager or later version. This </w:t>
      </w:r>
      <w:r w:rsidR="00B86C4D">
        <w:t>management</w:t>
      </w:r>
      <w:r>
        <w:t xml:space="preserve"> pack does not require a dedicated Operations Manager management group.</w:t>
      </w:r>
    </w:p>
    <w:p w:rsidR="00DD3926" w:rsidRDefault="00DD3926">
      <w:r>
        <w:t xml:space="preserve">SPF supports Microsoft SQL Server clustering for the databases and Network Load Balancing (NLB) for the SPF servers. In these topologies, the individual parts are monitored individually, regardless of the existence of NLB. </w:t>
      </w:r>
    </w:p>
    <w:p w:rsidR="00DD3926" w:rsidRDefault="00DD3926">
      <w:r>
        <w:t xml:space="preserve">The following table provides details about the supported configurations for the </w:t>
      </w:r>
      <w:r w:rsidR="00B86C4D">
        <w:t>management</w:t>
      </w:r>
      <w:r>
        <w:t xml:space="preserve"> pack for Service Provider Foundation.</w:t>
      </w:r>
    </w:p>
    <w:p w:rsidR="00DD3926" w:rsidRDefault="00DD3926">
      <w:pPr>
        <w:pStyle w:val="TableSpacing"/>
      </w:pPr>
    </w:p>
    <w:tbl>
      <w:tblPr>
        <w:tblStyle w:val="TablewithHeader"/>
        <w:tblW w:w="0" w:type="auto"/>
        <w:tblLook w:val="01E0" w:firstRow="1" w:lastRow="1" w:firstColumn="1" w:lastColumn="1" w:noHBand="0" w:noVBand="0"/>
      </w:tblPr>
      <w:tblGrid>
        <w:gridCol w:w="4408"/>
        <w:gridCol w:w="4404"/>
      </w:tblGrid>
      <w:tr w:rsidR="00DD3926" w:rsidTr="005A5F0D">
        <w:trPr>
          <w:cnfStyle w:val="100000000000" w:firstRow="1" w:lastRow="0" w:firstColumn="0" w:lastColumn="0" w:oddVBand="0" w:evenVBand="0" w:oddHBand="0" w:evenHBand="0" w:firstRowFirstColumn="0" w:firstRowLastColumn="0" w:lastRowFirstColumn="0" w:lastRowLastColumn="0"/>
        </w:trPr>
        <w:tc>
          <w:tcPr>
            <w:tcW w:w="4428" w:type="dxa"/>
          </w:tcPr>
          <w:p w:rsidR="00DD3926" w:rsidRDefault="00DD3926">
            <w:r>
              <w:t>Configuration</w:t>
            </w:r>
          </w:p>
        </w:tc>
        <w:tc>
          <w:tcPr>
            <w:tcW w:w="4428" w:type="dxa"/>
          </w:tcPr>
          <w:p w:rsidR="00DD3926" w:rsidRDefault="00DD3926">
            <w:r>
              <w:t>Support</w:t>
            </w:r>
          </w:p>
        </w:tc>
      </w:tr>
      <w:tr w:rsidR="00DD3926" w:rsidTr="005A5F0D">
        <w:tc>
          <w:tcPr>
            <w:tcW w:w="4428" w:type="dxa"/>
          </w:tcPr>
          <w:p w:rsidR="00DD3926" w:rsidRDefault="00DD3926">
            <w:r>
              <w:t>Service Provider Foundation (SPF)</w:t>
            </w:r>
          </w:p>
        </w:tc>
        <w:tc>
          <w:tcPr>
            <w:tcW w:w="4428" w:type="dxa"/>
          </w:tcPr>
          <w:p w:rsidR="00DD3926" w:rsidRDefault="00887202">
            <w:r>
              <w:t>Version 3</w:t>
            </w:r>
          </w:p>
        </w:tc>
      </w:tr>
      <w:tr w:rsidR="00DD3926" w:rsidTr="005A5F0D">
        <w:tc>
          <w:tcPr>
            <w:tcW w:w="4428" w:type="dxa"/>
          </w:tcPr>
          <w:p w:rsidR="00DD3926" w:rsidRDefault="00DD3926">
            <w:r>
              <w:t>Network load balanced servers</w:t>
            </w:r>
          </w:p>
        </w:tc>
        <w:tc>
          <w:tcPr>
            <w:tcW w:w="4428" w:type="dxa"/>
          </w:tcPr>
          <w:p w:rsidR="00DD3926" w:rsidRDefault="00DD3926">
            <w:r>
              <w:t>Yes</w:t>
            </w:r>
          </w:p>
        </w:tc>
      </w:tr>
      <w:tr w:rsidR="00DD3926" w:rsidTr="005A5F0D">
        <w:tc>
          <w:tcPr>
            <w:tcW w:w="4428" w:type="dxa"/>
          </w:tcPr>
          <w:p w:rsidR="00DD3926" w:rsidRDefault="00DD3926">
            <w:r>
              <w:t>Clustered servers</w:t>
            </w:r>
          </w:p>
        </w:tc>
        <w:tc>
          <w:tcPr>
            <w:tcW w:w="4428" w:type="dxa"/>
          </w:tcPr>
          <w:p w:rsidR="00DD3926" w:rsidRDefault="00DD3926">
            <w:r>
              <w:t>Yes</w:t>
            </w:r>
          </w:p>
        </w:tc>
      </w:tr>
      <w:tr w:rsidR="00DD3926" w:rsidTr="005A5F0D">
        <w:tc>
          <w:tcPr>
            <w:tcW w:w="4428" w:type="dxa"/>
          </w:tcPr>
          <w:p w:rsidR="00DD3926" w:rsidRDefault="00DD3926">
            <w:r>
              <w:t>Agentless monitoring</w:t>
            </w:r>
          </w:p>
        </w:tc>
        <w:tc>
          <w:tcPr>
            <w:tcW w:w="4428" w:type="dxa"/>
          </w:tcPr>
          <w:p w:rsidR="00DD3926" w:rsidRDefault="00DD3926">
            <w:r>
              <w:t>No</w:t>
            </w:r>
          </w:p>
        </w:tc>
      </w:tr>
      <w:tr w:rsidR="00DD3926" w:rsidTr="005A5F0D">
        <w:tc>
          <w:tcPr>
            <w:tcW w:w="4428" w:type="dxa"/>
          </w:tcPr>
          <w:p w:rsidR="00DD3926" w:rsidRDefault="00DD3926">
            <w:r>
              <w:t>Virtual environment</w:t>
            </w:r>
          </w:p>
        </w:tc>
        <w:tc>
          <w:tcPr>
            <w:tcW w:w="4428" w:type="dxa"/>
          </w:tcPr>
          <w:p w:rsidR="00DD3926" w:rsidRDefault="00DD3926">
            <w:r>
              <w:t>Yes</w:t>
            </w:r>
          </w:p>
        </w:tc>
      </w:tr>
    </w:tbl>
    <w:p w:rsidR="00DD3926" w:rsidRDefault="00DD3926"/>
    <w:p w:rsidR="00DD3926" w:rsidRDefault="00DD3926">
      <w:pPr>
        <w:pStyle w:val="Heading3"/>
      </w:pPr>
      <w:bookmarkStart w:id="5" w:name="_Toc368750238"/>
      <w:r>
        <w:t>Management Pack Scope</w:t>
      </w:r>
      <w:bookmarkEnd w:id="5"/>
    </w:p>
    <w:p w:rsidR="00DD3926" w:rsidRDefault="00DD3926">
      <w:r>
        <w:t xml:space="preserve">This </w:t>
      </w:r>
      <w:r w:rsidR="00B86C4D">
        <w:t>management</w:t>
      </w:r>
      <w:r>
        <w:t xml:space="preserve"> pack supports up to as many SPF instances as may be needed </w:t>
      </w:r>
      <w:proofErr w:type="gramStart"/>
      <w:r>
        <w:t>as long as</w:t>
      </w:r>
      <w:proofErr w:type="gramEnd"/>
      <w:r>
        <w:t xml:space="preserve"> each instance is installed in different servers.</w:t>
      </w:r>
    </w:p>
    <w:p w:rsidR="00DD3926" w:rsidRDefault="00DD3926">
      <w:pPr>
        <w:pStyle w:val="Heading3"/>
      </w:pPr>
      <w:bookmarkStart w:id="6" w:name="_Toc368750239"/>
      <w:r>
        <w:t>Prerequisites</w:t>
      </w:r>
      <w:bookmarkEnd w:id="6"/>
    </w:p>
    <w:p w:rsidR="00DD3926" w:rsidRDefault="00DD3926">
      <w:r>
        <w:t xml:space="preserve">The following requirements must be met to run this </w:t>
      </w:r>
      <w:r w:rsidR="00B86C4D">
        <w:t>management</w:t>
      </w:r>
      <w:r>
        <w:t xml:space="preserve"> pack:</w:t>
      </w:r>
    </w:p>
    <w:p w:rsidR="00DD3926" w:rsidRDefault="00DD3926" w:rsidP="00DD39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To monitor Service Provider Foundation (SPF) you need to ensure all dependent System Center </w:t>
      </w:r>
      <w:r w:rsidR="002A380C">
        <w:t>2016</w:t>
      </w:r>
      <w:r>
        <w:t xml:space="preserve"> components are correctly installed and properly configured with SPF. To install and run SPF, see </w:t>
      </w:r>
      <w:hyperlink r:id="rId12" w:history="1">
        <w:r>
          <w:rPr>
            <w:rStyle w:val="Hyperlink"/>
          </w:rPr>
          <w:t xml:space="preserve">How to Install Service Provider Foundation </w:t>
        </w:r>
        <w:r w:rsidR="002A380C">
          <w:rPr>
            <w:rStyle w:val="Hyperlink"/>
          </w:rPr>
          <w:t>2016</w:t>
        </w:r>
      </w:hyperlink>
      <w:r>
        <w:t>.</w:t>
      </w:r>
    </w:p>
    <w:p w:rsidR="00DD3926" w:rsidRDefault="00DD3926">
      <w:pPr>
        <w:pStyle w:val="Heading3"/>
      </w:pPr>
      <w:bookmarkStart w:id="7" w:name="_Toc368750240"/>
      <w:r>
        <w:t>Mandatory Configuration</w:t>
      </w:r>
      <w:bookmarkEnd w:id="7"/>
    </w:p>
    <w:p w:rsidR="00DD3926" w:rsidRDefault="00DD3926" w:rsidP="00DD3926">
      <w:pPr>
        <w:pStyle w:val="NumberedList1"/>
        <w:numPr>
          <w:ilvl w:val="0"/>
          <w:numId w:val="0"/>
        </w:numPr>
        <w:tabs>
          <w:tab w:val="left" w:pos="360"/>
        </w:tabs>
        <w:spacing w:line="260" w:lineRule="exact"/>
        <w:ind w:left="360" w:hanging="360"/>
      </w:pPr>
      <w:r>
        <w:t>1.</w:t>
      </w:r>
      <w:r>
        <w:tab/>
        <w:t>Install System Center Operations Manager.</w:t>
      </w:r>
    </w:p>
    <w:p w:rsidR="00DD3926" w:rsidRDefault="00DD3926" w:rsidP="00DD3926">
      <w:pPr>
        <w:pStyle w:val="NumberedList1"/>
        <w:numPr>
          <w:ilvl w:val="0"/>
          <w:numId w:val="0"/>
        </w:numPr>
        <w:tabs>
          <w:tab w:val="left" w:pos="360"/>
        </w:tabs>
        <w:spacing w:line="260" w:lineRule="exact"/>
        <w:ind w:left="360" w:hanging="360"/>
      </w:pPr>
      <w:r>
        <w:t>2.</w:t>
      </w:r>
      <w:r>
        <w:tab/>
        <w:t>Download SPF Management Pack.</w:t>
      </w:r>
    </w:p>
    <w:p w:rsidR="00DD3926" w:rsidRDefault="00DD3926" w:rsidP="00DD3926">
      <w:pPr>
        <w:pStyle w:val="NumberedList1"/>
        <w:numPr>
          <w:ilvl w:val="0"/>
          <w:numId w:val="0"/>
        </w:numPr>
        <w:tabs>
          <w:tab w:val="left" w:pos="360"/>
        </w:tabs>
        <w:spacing w:line="260" w:lineRule="exact"/>
        <w:ind w:left="360" w:hanging="360"/>
      </w:pPr>
      <w:r>
        <w:t>3.</w:t>
      </w:r>
      <w:r>
        <w:tab/>
        <w:t>Use Operations Manager to import the SPF management pack.</w:t>
      </w:r>
    </w:p>
    <w:p w:rsidR="00DD3926" w:rsidRDefault="00DD3926">
      <w:pPr>
        <w:pStyle w:val="Heading3"/>
      </w:pPr>
      <w:bookmarkStart w:id="8" w:name="z1"/>
      <w:bookmarkStart w:id="9" w:name="_Toc368750241"/>
      <w:bookmarkEnd w:id="8"/>
      <w:r>
        <w:lastRenderedPageBreak/>
        <w:t>Files in this Management Pack</w:t>
      </w:r>
      <w:bookmarkEnd w:id="9"/>
    </w:p>
    <w:p w:rsidR="00DD3926" w:rsidRDefault="00DD3926">
      <w:r>
        <w:t xml:space="preserve">The Management Pack for System Center </w:t>
      </w:r>
      <w:r w:rsidR="002A380C">
        <w:t>2016</w:t>
      </w:r>
      <w:r>
        <w:t xml:space="preserve"> Orchestrator – Service Provider Foundation includes the following files:</w:t>
      </w:r>
    </w:p>
    <w:p w:rsidR="00DD3926" w:rsidRDefault="00DD3926" w:rsidP="00DD39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Microsoft.SystemCenter.</w:t>
      </w:r>
      <w:r w:rsidR="004A34FC">
        <w:t>ServiceProviderFoundation</w:t>
      </w:r>
      <w:r>
        <w:t>.mp</w:t>
      </w:r>
    </w:p>
    <w:p w:rsidR="00DD3926" w:rsidRDefault="00DD3926">
      <w:pPr>
        <w:pStyle w:val="Heading1"/>
      </w:pPr>
      <w:bookmarkStart w:id="10" w:name="_Toc368750242"/>
      <w:r>
        <w:t>Management Pack Purpose</w:t>
      </w:r>
      <w:bookmarkStart w:id="11" w:name="z29992399e21542e7a1c786a8559d69f6"/>
      <w:bookmarkEnd w:id="10"/>
      <w:bookmarkEnd w:id="11"/>
    </w:p>
    <w:p w:rsidR="00DD3926" w:rsidRDefault="00DD3926">
      <w:r>
        <w:t xml:space="preserve">The purpose of using the Service Provider Foundation Management Pack is to help centralize the overall monitoring of SPF instances to one location, the Operations Manager console. This management pack provides administrators with monitoring of service availability and key configuration states. Monitors are triggered within configured time intervals to validate connectivity to dependent components ensuring availability. The </w:t>
      </w:r>
      <w:r w:rsidR="00B86C4D">
        <w:t>management</w:t>
      </w:r>
      <w:r>
        <w:t xml:space="preserve"> pack also provides instructions to end users about how to repair problems that may be detected during monitoring. This helps to simplify maintenance and reduce the number of support calls to Microsoft.</w:t>
      </w:r>
    </w:p>
    <w:p w:rsidR="00DD3926" w:rsidRDefault="00DD3926">
      <w:r>
        <w:t>In this section:</w:t>
      </w:r>
    </w:p>
    <w:p w:rsidR="00DD3926" w:rsidRDefault="00DD3926" w:rsidP="00DD39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abff889adbc452da009dedcaad5f11a" w:history="1">
        <w:r>
          <w:rPr>
            <w:rStyle w:val="Hyperlink"/>
          </w:rPr>
          <w:t>Monitoring Scenarios</w:t>
        </w:r>
      </w:hyperlink>
    </w:p>
    <w:p w:rsidR="00DD3926" w:rsidRDefault="00DD3926">
      <w:r>
        <w:t xml:space="preserve">For details on the discoveries, rules, monitors, views, and reports contained in this </w:t>
      </w:r>
      <w:r w:rsidR="00B86C4D">
        <w:t>management</w:t>
      </w:r>
      <w:r>
        <w:t xml:space="preserve"> pack, see </w:t>
      </w:r>
      <w:r>
        <w:rPr>
          <w:rStyle w:val="Bold"/>
        </w:rPr>
        <w:t>Appendix: Management Pack Contents</w:t>
      </w:r>
      <w:r>
        <w:t>.</w:t>
      </w:r>
    </w:p>
    <w:p w:rsidR="00DD3926" w:rsidRDefault="00DD3926">
      <w:pPr>
        <w:pStyle w:val="Heading1"/>
      </w:pPr>
      <w:bookmarkStart w:id="12" w:name="_Toc368750243"/>
      <w:r>
        <w:t>Monitoring Scenarios</w:t>
      </w:r>
      <w:bookmarkStart w:id="13" w:name="z8abff889adbc452da009dedcaad5f11a"/>
      <w:bookmarkEnd w:id="12"/>
      <w:bookmarkEnd w:id="13"/>
    </w:p>
    <w:p w:rsidR="00DD3926" w:rsidRDefault="00DD3926">
      <w:r>
        <w:t>The following table describes the monitoring scenarios that are included in this Service Provider Foundation Management Pack.</w:t>
      </w:r>
    </w:p>
    <w:p w:rsidR="00DD3926" w:rsidRDefault="00DD3926">
      <w:pPr>
        <w:pStyle w:val="TableSpacing"/>
      </w:pPr>
    </w:p>
    <w:tbl>
      <w:tblPr>
        <w:tblStyle w:val="TablewithHeader"/>
        <w:tblW w:w="0" w:type="auto"/>
        <w:tblLook w:val="01E0" w:firstRow="1" w:lastRow="1" w:firstColumn="1" w:lastColumn="1" w:noHBand="0" w:noVBand="0"/>
      </w:tblPr>
      <w:tblGrid>
        <w:gridCol w:w="1298"/>
        <w:gridCol w:w="1458"/>
        <w:gridCol w:w="6056"/>
      </w:tblGrid>
      <w:tr w:rsidR="00DD3926" w:rsidTr="00E73A44">
        <w:trPr>
          <w:cnfStyle w:val="100000000000" w:firstRow="1" w:lastRow="0" w:firstColumn="0" w:lastColumn="0" w:oddVBand="0" w:evenVBand="0" w:oddHBand="0" w:evenHBand="0" w:firstRowFirstColumn="0" w:firstRowLastColumn="0" w:lastRowFirstColumn="0" w:lastRowLastColumn="0"/>
        </w:trPr>
        <w:tc>
          <w:tcPr>
            <w:tcW w:w="4428" w:type="dxa"/>
          </w:tcPr>
          <w:p w:rsidR="00DD3926" w:rsidRDefault="00DD3926">
            <w:r>
              <w:t>Monitoring scenario</w:t>
            </w:r>
          </w:p>
        </w:tc>
        <w:tc>
          <w:tcPr>
            <w:tcW w:w="4428" w:type="dxa"/>
          </w:tcPr>
          <w:p w:rsidR="00DD3926" w:rsidRDefault="00DD3926">
            <w:r>
              <w:t>Description</w:t>
            </w:r>
          </w:p>
        </w:tc>
        <w:tc>
          <w:tcPr>
            <w:tcW w:w="4428" w:type="dxa"/>
          </w:tcPr>
          <w:p w:rsidR="00DD3926" w:rsidRDefault="00DD3926">
            <w:r>
              <w:t>Associated rules and monitors</w:t>
            </w:r>
          </w:p>
        </w:tc>
      </w:tr>
      <w:tr w:rsidR="00DD3926" w:rsidTr="00E73A44">
        <w:tc>
          <w:tcPr>
            <w:tcW w:w="4428" w:type="dxa"/>
          </w:tcPr>
          <w:p w:rsidR="00DD3926" w:rsidRDefault="00DD3926">
            <w:r>
              <w:t>Service Provider Foundation Data Store</w:t>
            </w:r>
          </w:p>
        </w:tc>
        <w:tc>
          <w:tcPr>
            <w:tcW w:w="4428" w:type="dxa"/>
          </w:tcPr>
          <w:p w:rsidR="00DD3926" w:rsidRDefault="00DD3926">
            <w:r>
              <w:t>Monitors connectivity from each of the discovered SPF web server instance to the SPF database.</w:t>
            </w:r>
          </w:p>
        </w:tc>
        <w:tc>
          <w:tcPr>
            <w:tcW w:w="4428" w:type="dxa"/>
          </w:tcPr>
          <w:p w:rsidR="00DD3926" w:rsidRDefault="00DD3926">
            <w:r>
              <w:t>The following monitor is used for this monitoring scenario:</w:t>
            </w:r>
          </w:p>
          <w:p w:rsidR="00DD3926" w:rsidRDefault="00DD3926" w:rsidP="00DD3926">
            <w:pPr>
              <w:pStyle w:val="BulletedList1"/>
              <w:numPr>
                <w:ilvl w:val="0"/>
                <w:numId w:val="0"/>
              </w:numPr>
              <w:tabs>
                <w:tab w:val="left" w:pos="360"/>
              </w:tabs>
              <w:spacing w:line="260" w:lineRule="exact"/>
              <w:ind w:left="360" w:hanging="360"/>
            </w:pPr>
            <w:proofErr w:type="gramStart"/>
            <w:r>
              <w:rPr>
                <w:rFonts w:ascii="Symbol" w:hAnsi="Symbol"/>
                <w:b/>
              </w:rPr>
              <w:t></w:t>
            </w:r>
            <w:r w:rsidR="007B661F">
              <w:rPr>
                <w:rFonts w:ascii="Symbol" w:hAnsi="Symbol"/>
                <w:b/>
              </w:rPr>
              <w:t></w:t>
            </w:r>
            <w:r w:rsidR="007B661F">
              <w:rPr>
                <w:rFonts w:ascii="Symbol" w:hAnsi="Symbol"/>
                <w:b/>
              </w:rPr>
              <w:t></w:t>
            </w:r>
            <w:proofErr w:type="spellStart"/>
            <w:r>
              <w:t>Microsoft.SystemCenter.SPF.Monitor.SpfDatabaseScriptMonitor</w:t>
            </w:r>
            <w:proofErr w:type="spellEnd"/>
            <w:proofErr w:type="gramEnd"/>
          </w:p>
          <w:p w:rsidR="00DD3926" w:rsidRDefault="00DD3926">
            <w:r>
              <w:t>Indicates whether the central SPF database can be reached by each of the discovered SPF web server instances.</w:t>
            </w:r>
          </w:p>
        </w:tc>
      </w:tr>
      <w:tr w:rsidR="00DD3926" w:rsidTr="00E73A44">
        <w:tc>
          <w:tcPr>
            <w:tcW w:w="4428" w:type="dxa"/>
          </w:tcPr>
          <w:p w:rsidR="00DD3926" w:rsidRDefault="00DD3926">
            <w:r>
              <w:t xml:space="preserve">System Center </w:t>
            </w:r>
            <w:r>
              <w:lastRenderedPageBreak/>
              <w:t>Virtual Machine Manager</w:t>
            </w:r>
          </w:p>
        </w:tc>
        <w:tc>
          <w:tcPr>
            <w:tcW w:w="4428" w:type="dxa"/>
          </w:tcPr>
          <w:p w:rsidR="00DD3926" w:rsidRDefault="00DD3926">
            <w:r>
              <w:lastRenderedPageBreak/>
              <w:t xml:space="preserve">Monitors connectivity </w:t>
            </w:r>
            <w:r>
              <w:lastRenderedPageBreak/>
              <w:t>from each of the discovered SPF web server instance to every VMM management server registered with SPF.</w:t>
            </w:r>
          </w:p>
        </w:tc>
        <w:tc>
          <w:tcPr>
            <w:tcW w:w="4428" w:type="dxa"/>
          </w:tcPr>
          <w:p w:rsidR="00DD3926" w:rsidRDefault="00DD3926">
            <w:r>
              <w:lastRenderedPageBreak/>
              <w:t>The following monitor is used for this monitoring scenario:</w:t>
            </w:r>
          </w:p>
          <w:p w:rsidR="00DD3926" w:rsidRDefault="00DD3926" w:rsidP="00DD3926">
            <w:pPr>
              <w:pStyle w:val="BulletedList1"/>
              <w:numPr>
                <w:ilvl w:val="0"/>
                <w:numId w:val="0"/>
              </w:numPr>
              <w:tabs>
                <w:tab w:val="left" w:pos="360"/>
              </w:tabs>
              <w:spacing w:line="260" w:lineRule="exact"/>
              <w:ind w:left="360" w:hanging="360"/>
            </w:pPr>
            <w:proofErr w:type="gramStart"/>
            <w:r>
              <w:rPr>
                <w:rFonts w:ascii="Symbol" w:hAnsi="Symbol"/>
                <w:b/>
              </w:rPr>
              <w:t></w:t>
            </w:r>
            <w:r>
              <w:rPr>
                <w:rFonts w:ascii="Symbol" w:hAnsi="Symbol"/>
                <w:b/>
              </w:rPr>
              <w:tab/>
            </w:r>
            <w:proofErr w:type="spellStart"/>
            <w:r>
              <w:t>Microsoft.SystemCenter.SPF.Monitor.VMMServerConnection</w:t>
            </w:r>
            <w:proofErr w:type="spellEnd"/>
            <w:proofErr w:type="gramEnd"/>
          </w:p>
          <w:p w:rsidR="00DD3926" w:rsidRDefault="00DD3926">
            <w:r>
              <w:lastRenderedPageBreak/>
              <w:t>Indicates whether a registered VMM management server is reachable from each of the discovered SPF web server instances.</w:t>
            </w:r>
          </w:p>
        </w:tc>
      </w:tr>
      <w:tr w:rsidR="00DD3926" w:rsidTr="00E73A44">
        <w:tc>
          <w:tcPr>
            <w:tcW w:w="4428" w:type="dxa"/>
          </w:tcPr>
          <w:p w:rsidR="00DD3926" w:rsidRDefault="00DD3926">
            <w:r>
              <w:lastRenderedPageBreak/>
              <w:t>Service Provider Foundation VMM Web Endpoint</w:t>
            </w:r>
          </w:p>
        </w:tc>
        <w:tc>
          <w:tcPr>
            <w:tcW w:w="4428" w:type="dxa"/>
          </w:tcPr>
          <w:p w:rsidR="00DD3926" w:rsidRDefault="00DD3926">
            <w:r>
              <w:t>Monitors availability of the SPF web endpoint providing VMM functionality.</w:t>
            </w:r>
          </w:p>
        </w:tc>
        <w:tc>
          <w:tcPr>
            <w:tcW w:w="4428" w:type="dxa"/>
          </w:tcPr>
          <w:p w:rsidR="00DD3926" w:rsidRDefault="00DD3926">
            <w:r>
              <w:t>The following monitor is used for this monitoring scenario:</w:t>
            </w:r>
          </w:p>
          <w:p w:rsidR="00DD3926" w:rsidRDefault="00DD3926" w:rsidP="00DD3926">
            <w:pPr>
              <w:pStyle w:val="BulletedList1"/>
              <w:numPr>
                <w:ilvl w:val="0"/>
                <w:numId w:val="0"/>
              </w:numPr>
              <w:tabs>
                <w:tab w:val="left" w:pos="360"/>
              </w:tabs>
              <w:spacing w:line="260" w:lineRule="exact"/>
              <w:ind w:left="360" w:hanging="360"/>
            </w:pPr>
            <w:proofErr w:type="gramStart"/>
            <w:r>
              <w:rPr>
                <w:rFonts w:ascii="Symbol" w:hAnsi="Symbol"/>
                <w:b/>
              </w:rPr>
              <w:t></w:t>
            </w:r>
            <w:r>
              <w:rPr>
                <w:rFonts w:ascii="Symbol" w:hAnsi="Symbol"/>
                <w:b/>
              </w:rPr>
              <w:tab/>
            </w:r>
            <w:proofErr w:type="spellStart"/>
            <w:r>
              <w:t>Microsoft.SystemCenter.SPF.Monitor.VMMEndpointGet</w:t>
            </w:r>
            <w:proofErr w:type="spellEnd"/>
            <w:proofErr w:type="gramEnd"/>
          </w:p>
          <w:p w:rsidR="00DD3926" w:rsidRDefault="00DD3926">
            <w:r>
              <w:t>Indicates whether the VMM REST API can be reached and operated on successfully.</w:t>
            </w:r>
          </w:p>
        </w:tc>
      </w:tr>
      <w:tr w:rsidR="00DD3926" w:rsidTr="00E73A44">
        <w:tc>
          <w:tcPr>
            <w:tcW w:w="4428" w:type="dxa"/>
          </w:tcPr>
          <w:p w:rsidR="00DD3926" w:rsidRDefault="00DD3926">
            <w:r>
              <w:t>Client Certificate</w:t>
            </w:r>
          </w:p>
        </w:tc>
        <w:tc>
          <w:tcPr>
            <w:tcW w:w="4428" w:type="dxa"/>
          </w:tcPr>
          <w:p w:rsidR="00DD3926" w:rsidRDefault="00DD3926">
            <w:r>
              <w:t>Monitoring rules to detect client certificate stored in SPF database which are about to or has expired.</w:t>
            </w:r>
          </w:p>
        </w:tc>
        <w:tc>
          <w:tcPr>
            <w:tcW w:w="4428" w:type="dxa"/>
          </w:tcPr>
          <w:p w:rsidR="00DD3926" w:rsidRDefault="00DD3926">
            <w:r>
              <w:t>The following monitor rules are used for this monitoring scenario:</w:t>
            </w:r>
          </w:p>
          <w:p w:rsidR="00DD3926" w:rsidRDefault="00DD3926" w:rsidP="00DD3926">
            <w:pPr>
              <w:pStyle w:val="BulletedList1"/>
              <w:numPr>
                <w:ilvl w:val="0"/>
                <w:numId w:val="0"/>
              </w:numPr>
              <w:tabs>
                <w:tab w:val="left" w:pos="360"/>
              </w:tabs>
              <w:spacing w:line="260" w:lineRule="exact"/>
              <w:ind w:left="360" w:hanging="360"/>
            </w:pPr>
            <w:proofErr w:type="gramStart"/>
            <w:r>
              <w:rPr>
                <w:rFonts w:ascii="Symbol" w:hAnsi="Symbol"/>
                <w:b/>
              </w:rPr>
              <w:t></w:t>
            </w:r>
            <w:r>
              <w:rPr>
                <w:rFonts w:ascii="Symbol" w:hAnsi="Symbol"/>
                <w:b/>
              </w:rPr>
              <w:tab/>
            </w:r>
            <w:proofErr w:type="spellStart"/>
            <w:r>
              <w:t>Microsoft.SystemCenter.SPF.Rule.CertificateAboutToExpire</w:t>
            </w:r>
            <w:proofErr w:type="spellEnd"/>
            <w:proofErr w:type="gramEnd"/>
          </w:p>
          <w:p w:rsidR="00DD3926" w:rsidRDefault="00DD3926" w:rsidP="00DD3926">
            <w:pPr>
              <w:pStyle w:val="BulletedList1"/>
              <w:numPr>
                <w:ilvl w:val="0"/>
                <w:numId w:val="0"/>
              </w:numPr>
              <w:tabs>
                <w:tab w:val="left" w:pos="360"/>
              </w:tabs>
              <w:spacing w:line="260" w:lineRule="exact"/>
              <w:ind w:left="360" w:hanging="360"/>
            </w:pPr>
            <w:proofErr w:type="gramStart"/>
            <w:r>
              <w:rPr>
                <w:rFonts w:ascii="Symbol" w:hAnsi="Symbol"/>
                <w:b/>
              </w:rPr>
              <w:t></w:t>
            </w:r>
            <w:r>
              <w:rPr>
                <w:rFonts w:ascii="Symbol" w:hAnsi="Symbol"/>
                <w:b/>
              </w:rPr>
              <w:tab/>
            </w:r>
            <w:proofErr w:type="spellStart"/>
            <w:r>
              <w:t>Microsoft.SystemCenter.SPF.Rule.CertificateExpired</w:t>
            </w:r>
            <w:proofErr w:type="spellEnd"/>
            <w:proofErr w:type="gramEnd"/>
          </w:p>
          <w:p w:rsidR="00DD3926" w:rsidRDefault="00DD3926">
            <w:r>
              <w:t>Indicates whether a registered client certificate in SPF is about to or has expired based on client access to SPF web endpoints using the said certificate to authenticate.</w:t>
            </w:r>
          </w:p>
        </w:tc>
      </w:tr>
    </w:tbl>
    <w:p w:rsidR="00DD3926" w:rsidRDefault="00DD3926">
      <w:pPr>
        <w:pStyle w:val="TableSpacing"/>
      </w:pPr>
    </w:p>
    <w:p w:rsidR="00DD3926" w:rsidRDefault="00DD3926">
      <w:pPr>
        <w:pStyle w:val="Heading1"/>
      </w:pPr>
      <w:bookmarkStart w:id="14" w:name="_Toc368750245"/>
      <w:r>
        <w:t xml:space="preserve">Configuring the Management Pack for System Center </w:t>
      </w:r>
      <w:r w:rsidR="002A380C">
        <w:t>2016</w:t>
      </w:r>
      <w:r>
        <w:t xml:space="preserve"> Orchestrator – Service Provider Foundation</w:t>
      </w:r>
      <w:bookmarkStart w:id="15" w:name="z3695a052195c4d6d899251ee1bff5d49"/>
      <w:bookmarkEnd w:id="14"/>
      <w:bookmarkEnd w:id="15"/>
    </w:p>
    <w:p w:rsidR="00DD3926" w:rsidRDefault="00DD3926">
      <w:r>
        <w:t>Configuration steps:</w:t>
      </w:r>
    </w:p>
    <w:p w:rsidR="00DD3926" w:rsidRDefault="00DD3926" w:rsidP="00DD3926">
      <w:pPr>
        <w:pStyle w:val="NumberedList1"/>
        <w:numPr>
          <w:ilvl w:val="0"/>
          <w:numId w:val="0"/>
        </w:numPr>
        <w:tabs>
          <w:tab w:val="left" w:pos="360"/>
        </w:tabs>
        <w:spacing w:line="260" w:lineRule="exact"/>
        <w:ind w:left="360" w:hanging="360"/>
      </w:pPr>
      <w:r>
        <w:t>1.</w:t>
      </w:r>
      <w:r>
        <w:tab/>
        <w:t>Install System Center 201</w:t>
      </w:r>
      <w:r w:rsidR="00E004D3">
        <w:t>6</w:t>
      </w:r>
      <w:r>
        <w:t xml:space="preserve"> Operations Manager. For more information, see </w:t>
      </w:r>
      <w:hyperlink r:id="rId13" w:history="1">
        <w:r>
          <w:rPr>
            <w:rStyle w:val="Hyperlink"/>
          </w:rPr>
          <w:t>Deploying System Center 201</w:t>
        </w:r>
        <w:r w:rsidR="00E004D3">
          <w:rPr>
            <w:rStyle w:val="Hyperlink"/>
          </w:rPr>
          <w:t>6</w:t>
        </w:r>
        <w:r>
          <w:rPr>
            <w:rStyle w:val="Hyperlink"/>
          </w:rPr>
          <w:t xml:space="preserve"> - Operations Manager</w:t>
        </w:r>
      </w:hyperlink>
      <w:r>
        <w:t>.</w:t>
      </w:r>
    </w:p>
    <w:p w:rsidR="00DD3926" w:rsidRDefault="00DD3926" w:rsidP="00DD3926">
      <w:pPr>
        <w:pStyle w:val="NumberedList1"/>
        <w:numPr>
          <w:ilvl w:val="0"/>
          <w:numId w:val="0"/>
        </w:numPr>
        <w:tabs>
          <w:tab w:val="left" w:pos="360"/>
        </w:tabs>
        <w:spacing w:line="260" w:lineRule="exact"/>
        <w:ind w:left="360" w:hanging="360"/>
      </w:pPr>
      <w:r>
        <w:lastRenderedPageBreak/>
        <w:t>2.</w:t>
      </w:r>
      <w:r>
        <w:tab/>
        <w:t xml:space="preserve">Download the Microsoft System Center </w:t>
      </w:r>
      <w:r w:rsidR="002A380C">
        <w:t>2016</w:t>
      </w:r>
      <w:r>
        <w:t xml:space="preserve"> Management Pack for System Center </w:t>
      </w:r>
      <w:r w:rsidR="002A380C">
        <w:t>2016</w:t>
      </w:r>
      <w:r>
        <w:t xml:space="preserve"> Orchestrator – Service Provider Foundation from the Microsoft Download Center.</w:t>
      </w:r>
    </w:p>
    <w:p w:rsidR="00DD3926" w:rsidRDefault="00DD3926" w:rsidP="00DD3926">
      <w:pPr>
        <w:pStyle w:val="NumberedList1"/>
        <w:numPr>
          <w:ilvl w:val="0"/>
          <w:numId w:val="0"/>
        </w:numPr>
        <w:tabs>
          <w:tab w:val="left" w:pos="360"/>
        </w:tabs>
        <w:spacing w:line="260" w:lineRule="exact"/>
        <w:ind w:left="360" w:hanging="360"/>
      </w:pPr>
      <w:r>
        <w:t>3.</w:t>
      </w:r>
      <w:r>
        <w:tab/>
        <w:t xml:space="preserve">Use Operations Manager to import the SPF management pack file. For details, see </w:t>
      </w:r>
      <w:hyperlink r:id="rId14" w:history="1">
        <w:r>
          <w:rPr>
            <w:rStyle w:val="Hyperlink"/>
          </w:rPr>
          <w:t>How to Import Management Packs for System Center Operations Manager Configuration Item Connectors</w:t>
        </w:r>
      </w:hyperlink>
      <w:r>
        <w:t>.</w:t>
      </w:r>
    </w:p>
    <w:p w:rsidR="00DD3926" w:rsidRDefault="00DD3926" w:rsidP="00DD3926">
      <w:pPr>
        <w:pStyle w:val="NumberedList1"/>
        <w:numPr>
          <w:ilvl w:val="0"/>
          <w:numId w:val="0"/>
        </w:numPr>
        <w:tabs>
          <w:tab w:val="left" w:pos="360"/>
        </w:tabs>
        <w:spacing w:line="260" w:lineRule="exact"/>
        <w:ind w:left="360" w:hanging="360"/>
      </w:pPr>
      <w:r>
        <w:t>4.</w:t>
      </w:r>
      <w:r>
        <w:tab/>
        <w:t xml:space="preserve">Once you import the management pack file, click the </w:t>
      </w:r>
      <w:r>
        <w:rPr>
          <w:rStyle w:val="UI"/>
        </w:rPr>
        <w:t>Monitoring Tab</w:t>
      </w:r>
      <w:r>
        <w:t xml:space="preserve"> on the left panel find the folder named </w:t>
      </w:r>
      <w:r>
        <w:rPr>
          <w:rStyle w:val="UI"/>
        </w:rPr>
        <w:t>Service Provider Foundation</w:t>
      </w:r>
      <w:r>
        <w:t>.</w:t>
      </w:r>
    </w:p>
    <w:p w:rsidR="00DD3926" w:rsidRDefault="00DD3926" w:rsidP="00DD3926">
      <w:pPr>
        <w:pStyle w:val="NumberedList1"/>
        <w:numPr>
          <w:ilvl w:val="0"/>
          <w:numId w:val="0"/>
        </w:numPr>
        <w:tabs>
          <w:tab w:val="left" w:pos="360"/>
        </w:tabs>
        <w:spacing w:line="260" w:lineRule="exact"/>
        <w:ind w:left="360" w:hanging="360"/>
      </w:pPr>
      <w:r>
        <w:t>5.</w:t>
      </w:r>
      <w:r>
        <w:tab/>
        <w:t xml:space="preserve">Click the folder to expand its content, and then click </w:t>
      </w:r>
      <w:r>
        <w:rPr>
          <w:rStyle w:val="UI"/>
        </w:rPr>
        <w:t>Dashboard</w:t>
      </w:r>
      <w:r>
        <w:t>.</w:t>
      </w:r>
    </w:p>
    <w:p w:rsidR="00DD3926" w:rsidRDefault="00DD3926" w:rsidP="00DD3926">
      <w:pPr>
        <w:pStyle w:val="NumberedList1"/>
        <w:numPr>
          <w:ilvl w:val="0"/>
          <w:numId w:val="0"/>
        </w:numPr>
        <w:tabs>
          <w:tab w:val="left" w:pos="360"/>
        </w:tabs>
        <w:spacing w:line="260" w:lineRule="exact"/>
        <w:ind w:left="360" w:hanging="360"/>
      </w:pPr>
      <w:r>
        <w:t>6.</w:t>
      </w:r>
      <w:r>
        <w:tab/>
        <w:t>The content pane will display the SPF Dashboard.</w:t>
      </w:r>
    </w:p>
    <w:p w:rsidR="00DD3926" w:rsidRDefault="00DD3926">
      <w:r>
        <w:t xml:space="preserve">This section provides guidance on configuring and tuning this management pack. </w:t>
      </w:r>
    </w:p>
    <w:p w:rsidR="00DD3926" w:rsidRDefault="00DD3926" w:rsidP="00DD39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 w:history="1">
        <w:r>
          <w:rPr>
            <w:rStyle w:val="Hyperlink"/>
          </w:rPr>
          <w:t>Best Practice: Create a Management Pack for Customizations</w:t>
        </w:r>
      </w:hyperlink>
    </w:p>
    <w:p w:rsidR="00DD3926" w:rsidRDefault="00DD3926" w:rsidP="00DD39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 xml:space="preserve">Security Configuration </w:t>
        </w:r>
      </w:hyperlink>
    </w:p>
    <w:p w:rsidR="00DD3926" w:rsidRDefault="00DD3926">
      <w:pPr>
        <w:pStyle w:val="Heading2"/>
      </w:pPr>
      <w:bookmarkStart w:id="16" w:name="z2"/>
      <w:bookmarkStart w:id="17" w:name="_Toc368750246"/>
      <w:bookmarkEnd w:id="16"/>
      <w:r>
        <w:t>Best Practice: Create a Management Pack for Customizations</w:t>
      </w:r>
      <w:bookmarkEnd w:id="17"/>
    </w:p>
    <w:p w:rsidR="00DD3926" w:rsidRDefault="00DD3926">
      <w:r>
        <w:t xml:space="preserve">By default, Operations Manager saves all customizations such as overrides to the Default Management Pack. As a best practice, you should instead create a separate management pack for each sealed management pack you want to customize. </w:t>
      </w:r>
    </w:p>
    <w:p w:rsidR="00DD3926" w:rsidRDefault="00DD3926">
      <w:r>
        <w:t xml:space="preserve">When you create a management pack </w:t>
      </w:r>
      <w:proofErr w:type="gramStart"/>
      <w:r>
        <w:t>for the purpose of</w:t>
      </w:r>
      <w:proofErr w:type="gramEnd"/>
      <w:r>
        <w:t xml:space="preserve"> storing customized settings for a sealed management pack, it is helpful to base the name of the new management pack on the name of the management pack that it is customizing.</w:t>
      </w:r>
    </w:p>
    <w:p w:rsidR="00DD3926" w:rsidRDefault="00DD3926">
      <w: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rsidR="00DD3926" w:rsidRDefault="00DD3926">
      <w:pPr>
        <w:pStyle w:val="Heading2"/>
      </w:pPr>
      <w:bookmarkStart w:id="18" w:name="z3"/>
      <w:bookmarkStart w:id="19" w:name="_Toc368750247"/>
      <w:bookmarkEnd w:id="18"/>
      <w:r>
        <w:t>Security Configuration</w:t>
      </w:r>
      <w:bookmarkEnd w:id="19"/>
      <w:r>
        <w:t xml:space="preserve"> </w:t>
      </w:r>
    </w:p>
    <w:p w:rsidR="00DD3926" w:rsidRDefault="00DD3926">
      <w:r>
        <w:t xml:space="preserve">System Center </w:t>
      </w:r>
      <w:r w:rsidR="002A380C">
        <w:t>2016</w:t>
      </w:r>
      <w:r>
        <w:t xml:space="preserve"> Management Pack for System Center </w:t>
      </w:r>
      <w:r w:rsidR="002A380C">
        <w:t>2016</w:t>
      </w:r>
      <w:r>
        <w:t xml:space="preserve"> Orchestrator – Service Provider Foundation utilizes two Run As profiles, one to access the SPF database and to establish connectivity to registered VMM management servers, and the second to access the VMM web endpoint provided by SPF. </w:t>
      </w:r>
    </w:p>
    <w:p w:rsidR="00DD3926" w:rsidRDefault="00DD3926">
      <w:r>
        <w:t xml:space="preserve">Before you import the management pack, you must add Run As accounts to the Service Provider Foundation account profile, and then add the Run As accounts to the Service Provider Foundation database server as described in the following sections. </w:t>
      </w:r>
    </w:p>
    <w:p w:rsidR="00DD3926" w:rsidRDefault="00DD3926">
      <w:r>
        <w:lastRenderedPageBreak/>
        <w:t xml:space="preserve">Perform the following procedure in the Operations Manager console. For more information about the detailed steps of these procedures, see </w:t>
      </w:r>
      <w:hyperlink r:id="rId15" w:history="1">
        <w:r>
          <w:rPr>
            <w:rStyle w:val="Hyperlink"/>
          </w:rPr>
          <w:t xml:space="preserve">Managing Run </w:t>
        </w:r>
        <w:r>
          <w:rPr>
            <w:rStyle w:val="Hyperlink"/>
          </w:rPr>
          <w:t>A</w:t>
        </w:r>
        <w:r>
          <w:rPr>
            <w:rStyle w:val="Hyperlink"/>
          </w:rPr>
          <w:t>s Accounts and Profiles</w:t>
        </w:r>
      </w:hyperlink>
      <w:r>
        <w:t xml:space="preserve"> on Microsoft TechNet.</w:t>
      </w:r>
    </w:p>
    <w:p w:rsidR="00DD3926" w:rsidRDefault="00DD3926">
      <w:pPr>
        <w:pStyle w:val="ProcedureTitle"/>
        <w:framePr w:wrap="notBeside"/>
      </w:pPr>
      <w:r>
        <w:rPr>
          <w:noProof/>
        </w:rPr>
        <w:drawing>
          <wp:inline distT="0" distB="0" distL="0" distR="0" wp14:anchorId="31ECA73F" wp14:editId="5ED8ECF5">
            <wp:extent cx="1524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2400" cy="152400"/>
                    </a:xfrm>
                    <a:prstGeom prst="rect">
                      <a:avLst/>
                    </a:prstGeom>
                  </pic:spPr>
                </pic:pic>
              </a:graphicData>
            </a:graphic>
          </wp:inline>
        </w:drawing>
      </w:r>
      <w:r>
        <w:t>To add a Run As accounts to the Service Provider Foundation account profiles</w:t>
      </w:r>
    </w:p>
    <w:tbl>
      <w:tblPr>
        <w:tblStyle w:val="ProcedureTable"/>
        <w:tblW w:w="0" w:type="auto"/>
        <w:tblLook w:val="01E0" w:firstRow="1" w:lastRow="1" w:firstColumn="1" w:lastColumn="1" w:noHBand="0" w:noVBand="0"/>
      </w:tblPr>
      <w:tblGrid>
        <w:gridCol w:w="8280"/>
      </w:tblGrid>
      <w:tr w:rsidR="00DD3926">
        <w:tc>
          <w:tcPr>
            <w:tcW w:w="8856" w:type="dxa"/>
          </w:tcPr>
          <w:p w:rsidR="00DD3926" w:rsidRDefault="00DD3926" w:rsidP="00DD3926">
            <w:pPr>
              <w:pStyle w:val="NumberedList1"/>
              <w:numPr>
                <w:ilvl w:val="0"/>
                <w:numId w:val="0"/>
              </w:numPr>
              <w:tabs>
                <w:tab w:val="left" w:pos="360"/>
              </w:tabs>
              <w:spacing w:line="260" w:lineRule="exact"/>
              <w:ind w:left="360" w:hanging="360"/>
            </w:pPr>
            <w:r>
              <w:t>1.</w:t>
            </w:r>
            <w:r>
              <w:tab/>
              <w:t>Open the Operations Manager console.</w:t>
            </w:r>
          </w:p>
          <w:p w:rsidR="00DD3926" w:rsidRDefault="00DD3926" w:rsidP="00DD3926">
            <w:pPr>
              <w:pStyle w:val="NumberedList1"/>
              <w:numPr>
                <w:ilvl w:val="0"/>
                <w:numId w:val="0"/>
              </w:numPr>
              <w:tabs>
                <w:tab w:val="left" w:pos="360"/>
              </w:tabs>
              <w:spacing w:line="260" w:lineRule="exact"/>
              <w:ind w:left="360" w:hanging="360"/>
            </w:pPr>
            <w:r>
              <w:t>2.</w:t>
            </w:r>
            <w:r>
              <w:tab/>
              <w:t xml:space="preserve">Create a new Run As account in the </w:t>
            </w:r>
            <w:r>
              <w:rPr>
                <w:rStyle w:val="UI"/>
              </w:rPr>
              <w:t xml:space="preserve">Create Run </w:t>
            </w:r>
            <w:proofErr w:type="gramStart"/>
            <w:r>
              <w:rPr>
                <w:rStyle w:val="UI"/>
              </w:rPr>
              <w:t>As</w:t>
            </w:r>
            <w:proofErr w:type="gramEnd"/>
            <w:r>
              <w:rPr>
                <w:rStyle w:val="UI"/>
              </w:rPr>
              <w:t xml:space="preserve"> Account Wizard</w:t>
            </w:r>
            <w:r>
              <w:t xml:space="preserve">. On the </w:t>
            </w:r>
            <w:r>
              <w:rPr>
                <w:rStyle w:val="UI"/>
              </w:rPr>
              <w:t>General Properties</w:t>
            </w:r>
            <w:r>
              <w:t xml:space="preserve"> page, in the </w:t>
            </w:r>
            <w:r>
              <w:rPr>
                <w:rStyle w:val="UI"/>
              </w:rPr>
              <w:t xml:space="preserve">Run </w:t>
            </w:r>
            <w:proofErr w:type="gramStart"/>
            <w:r>
              <w:rPr>
                <w:rStyle w:val="UI"/>
              </w:rPr>
              <w:t>As</w:t>
            </w:r>
            <w:proofErr w:type="gramEnd"/>
            <w:r>
              <w:rPr>
                <w:rStyle w:val="UI"/>
              </w:rPr>
              <w:t xml:space="preserve"> Account type</w:t>
            </w:r>
            <w:r>
              <w:t xml:space="preserve"> box, click </w:t>
            </w:r>
            <w:r>
              <w:rPr>
                <w:rStyle w:val="UI"/>
              </w:rPr>
              <w:t>Windows</w:t>
            </w:r>
            <w:r>
              <w:t>.</w:t>
            </w:r>
          </w:p>
          <w:p w:rsidR="00DD3926" w:rsidRDefault="00DD3926">
            <w:pPr>
              <w:pStyle w:val="AlertLabelinList1"/>
              <w:framePr w:wrap="notBeside"/>
            </w:pPr>
            <w:r>
              <w:rPr>
                <w:noProof/>
              </w:rPr>
              <w:drawing>
                <wp:inline distT="0" distB="0" distL="0" distR="0" wp14:anchorId="43076160" wp14:editId="0D2F68B5">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8600" cy="152400"/>
                          </a:xfrm>
                          <a:prstGeom prst="rect">
                            <a:avLst/>
                          </a:prstGeom>
                        </pic:spPr>
                      </pic:pic>
                    </a:graphicData>
                  </a:graphic>
                </wp:inline>
              </w:drawing>
            </w:r>
            <w:r>
              <w:t xml:space="preserve">Note </w:t>
            </w:r>
          </w:p>
          <w:p w:rsidR="00DD3926" w:rsidRDefault="00DD3926">
            <w:pPr>
              <w:pStyle w:val="AlertTextinList1"/>
            </w:pPr>
            <w:r>
              <w:t xml:space="preserve">The Run As account that you create must be configured to have logon permissions to the Service Provider Foundation web servers and database server that are being monitored by the Operations Manager agent. </w:t>
            </w:r>
          </w:p>
          <w:p w:rsidR="00DD3926" w:rsidRDefault="00DD3926" w:rsidP="00DD3926">
            <w:pPr>
              <w:pStyle w:val="NumberedList1"/>
              <w:numPr>
                <w:ilvl w:val="0"/>
                <w:numId w:val="0"/>
              </w:numPr>
              <w:tabs>
                <w:tab w:val="left" w:pos="360"/>
              </w:tabs>
              <w:spacing w:line="260" w:lineRule="exact"/>
              <w:ind w:left="360" w:hanging="360"/>
            </w:pPr>
            <w:r>
              <w:t>3.</w:t>
            </w:r>
            <w:r>
              <w:tab/>
              <w:t xml:space="preserve">Locate and then right-click each of the </w:t>
            </w:r>
            <w:r>
              <w:rPr>
                <w:rStyle w:val="UI"/>
              </w:rPr>
              <w:t>Service Provider Foundation</w:t>
            </w:r>
            <w:r>
              <w:t xml:space="preserve"> account profiles, to start the </w:t>
            </w:r>
            <w:r>
              <w:rPr>
                <w:rStyle w:val="UI"/>
              </w:rPr>
              <w:t xml:space="preserve">Run </w:t>
            </w:r>
            <w:proofErr w:type="gramStart"/>
            <w:r>
              <w:rPr>
                <w:rStyle w:val="UI"/>
              </w:rPr>
              <w:t>As</w:t>
            </w:r>
            <w:proofErr w:type="gramEnd"/>
            <w:r>
              <w:rPr>
                <w:rStyle w:val="UI"/>
              </w:rPr>
              <w:t xml:space="preserve"> Profile Wizard</w:t>
            </w:r>
            <w:r>
              <w:t xml:space="preserve">. On the </w:t>
            </w:r>
            <w:r>
              <w:rPr>
                <w:rStyle w:val="UI"/>
              </w:rPr>
              <w:t xml:space="preserve">Run </w:t>
            </w:r>
            <w:proofErr w:type="gramStart"/>
            <w:r>
              <w:rPr>
                <w:rStyle w:val="UI"/>
              </w:rPr>
              <w:t>As</w:t>
            </w:r>
            <w:proofErr w:type="gramEnd"/>
            <w:r>
              <w:rPr>
                <w:rStyle w:val="UI"/>
              </w:rPr>
              <w:t xml:space="preserve"> Accounts</w:t>
            </w:r>
            <w:r>
              <w:t xml:space="preserve"> page, add the new Run As account.</w:t>
            </w:r>
          </w:p>
        </w:tc>
      </w:tr>
    </w:tbl>
    <w:p w:rsidR="00DD3926" w:rsidRDefault="00DD3926">
      <w:pPr>
        <w:pStyle w:val="TableSpacing"/>
      </w:pPr>
    </w:p>
    <w:tbl>
      <w:tblPr>
        <w:tblStyle w:val="TablewithHeader"/>
        <w:tblW w:w="0" w:type="auto"/>
        <w:tblLook w:val="01E0" w:firstRow="1" w:lastRow="1" w:firstColumn="1" w:lastColumn="1" w:noHBand="0" w:noVBand="0"/>
      </w:tblPr>
      <w:tblGrid>
        <w:gridCol w:w="1221"/>
        <w:gridCol w:w="6206"/>
        <w:gridCol w:w="1385"/>
      </w:tblGrid>
      <w:tr w:rsidR="00DD3926" w:rsidTr="008D2055">
        <w:trPr>
          <w:cnfStyle w:val="100000000000" w:firstRow="1" w:lastRow="0" w:firstColumn="0" w:lastColumn="0" w:oddVBand="0" w:evenVBand="0" w:oddHBand="0" w:evenHBand="0" w:firstRowFirstColumn="0" w:firstRowLastColumn="0" w:lastRowFirstColumn="0" w:lastRowLastColumn="0"/>
        </w:trPr>
        <w:tc>
          <w:tcPr>
            <w:tcW w:w="4428" w:type="dxa"/>
          </w:tcPr>
          <w:p w:rsidR="00DD3926" w:rsidRDefault="00DD3926">
            <w:r>
              <w:t xml:space="preserve">Run </w:t>
            </w:r>
            <w:proofErr w:type="gramStart"/>
            <w:r>
              <w:t>As</w:t>
            </w:r>
            <w:proofErr w:type="gramEnd"/>
            <w:r>
              <w:t xml:space="preserve"> Profile Name</w:t>
            </w:r>
          </w:p>
        </w:tc>
        <w:tc>
          <w:tcPr>
            <w:tcW w:w="4428" w:type="dxa"/>
          </w:tcPr>
          <w:p w:rsidR="00DD3926" w:rsidRDefault="00DD3926">
            <w:r>
              <w:t>Associated Rules and Monitors</w:t>
            </w:r>
          </w:p>
        </w:tc>
        <w:tc>
          <w:tcPr>
            <w:tcW w:w="4428" w:type="dxa"/>
          </w:tcPr>
          <w:p w:rsidR="00DD3926" w:rsidRDefault="00DD3926">
            <w:r>
              <w:t>Notes</w:t>
            </w:r>
          </w:p>
        </w:tc>
      </w:tr>
      <w:tr w:rsidR="00DD3926" w:rsidTr="008D2055">
        <w:tc>
          <w:tcPr>
            <w:tcW w:w="4428" w:type="dxa"/>
          </w:tcPr>
          <w:p w:rsidR="00DD3926" w:rsidRDefault="00DD3926">
            <w:r>
              <w:t>Service Provider Foundation Database Account</w:t>
            </w:r>
          </w:p>
        </w:tc>
        <w:tc>
          <w:tcPr>
            <w:tcW w:w="4428" w:type="dxa"/>
          </w:tcPr>
          <w:p w:rsidR="00DD3926" w:rsidRDefault="00DD3926" w:rsidP="00DD3926">
            <w:pPr>
              <w:pStyle w:val="BulletedList1"/>
              <w:numPr>
                <w:ilvl w:val="0"/>
                <w:numId w:val="0"/>
              </w:numPr>
              <w:tabs>
                <w:tab w:val="left" w:pos="360"/>
              </w:tabs>
              <w:spacing w:line="260" w:lineRule="exact"/>
              <w:ind w:left="360" w:hanging="360"/>
            </w:pPr>
            <w:proofErr w:type="gramStart"/>
            <w:r>
              <w:rPr>
                <w:rFonts w:ascii="Symbol" w:hAnsi="Symbol"/>
                <w:b/>
              </w:rPr>
              <w:t></w:t>
            </w:r>
            <w:r>
              <w:rPr>
                <w:rFonts w:ascii="Symbol" w:hAnsi="Symbol"/>
                <w:b/>
              </w:rPr>
              <w:tab/>
            </w:r>
            <w:proofErr w:type="spellStart"/>
            <w:r>
              <w:t>Microsoft.SystemCenter.SPF.Monitor.VMMServerConnection</w:t>
            </w:r>
            <w:proofErr w:type="spellEnd"/>
            <w:proofErr w:type="gramEnd"/>
          </w:p>
          <w:p w:rsidR="00DD3926" w:rsidRDefault="00DD3926" w:rsidP="00DD3926">
            <w:pPr>
              <w:pStyle w:val="BulletedList1"/>
              <w:numPr>
                <w:ilvl w:val="0"/>
                <w:numId w:val="0"/>
              </w:numPr>
              <w:tabs>
                <w:tab w:val="left" w:pos="360"/>
              </w:tabs>
              <w:spacing w:line="260" w:lineRule="exact"/>
              <w:ind w:left="360" w:hanging="360"/>
            </w:pPr>
            <w:proofErr w:type="gramStart"/>
            <w:r>
              <w:rPr>
                <w:rFonts w:ascii="Symbol" w:hAnsi="Symbol"/>
                <w:b/>
              </w:rPr>
              <w:t></w:t>
            </w:r>
            <w:r w:rsidR="00830C44">
              <w:rPr>
                <w:rFonts w:ascii="Symbol" w:hAnsi="Symbol"/>
                <w:b/>
              </w:rPr>
              <w:t></w:t>
            </w:r>
            <w:r w:rsidR="00830C44">
              <w:rPr>
                <w:rFonts w:ascii="Symbol" w:hAnsi="Symbol"/>
                <w:b/>
              </w:rPr>
              <w:t></w:t>
            </w:r>
            <w:r w:rsidR="00830C44">
              <w:rPr>
                <w:rFonts w:ascii="Symbol" w:hAnsi="Symbol"/>
                <w:b/>
              </w:rPr>
              <w:t></w:t>
            </w:r>
            <w:r w:rsidR="00830C44">
              <w:rPr>
                <w:rFonts w:ascii="Symbol" w:hAnsi="Symbol"/>
                <w:b/>
              </w:rPr>
              <w:t></w:t>
            </w:r>
            <w:r w:rsidR="00830C44">
              <w:rPr>
                <w:rFonts w:ascii="Symbol" w:hAnsi="Symbol"/>
                <w:b/>
              </w:rPr>
              <w:t></w:t>
            </w:r>
            <w:proofErr w:type="spellStart"/>
            <w:r>
              <w:t>Microsoft.SystemCenter.SPF.Monitor.SpfDatabaseScriptMonitor</w:t>
            </w:r>
            <w:proofErr w:type="spellEnd"/>
            <w:proofErr w:type="gramEnd"/>
          </w:p>
        </w:tc>
        <w:tc>
          <w:tcPr>
            <w:tcW w:w="4428" w:type="dxa"/>
          </w:tcPr>
          <w:p w:rsidR="00DD3926" w:rsidRDefault="00DD3926">
            <w:r>
              <w:t>Run As account to access the SPF database and registered VMM management servers</w:t>
            </w:r>
          </w:p>
        </w:tc>
      </w:tr>
      <w:tr w:rsidR="00DD3926" w:rsidTr="008D2055">
        <w:tc>
          <w:tcPr>
            <w:tcW w:w="4428" w:type="dxa"/>
          </w:tcPr>
          <w:p w:rsidR="00DD3926" w:rsidRDefault="00DD3926">
            <w:r>
              <w:t xml:space="preserve">Service Provider Foundation VMM Web Endpoint </w:t>
            </w:r>
            <w:proofErr w:type="spellStart"/>
            <w:r>
              <w:t>Accoun</w:t>
            </w:r>
            <w:proofErr w:type="spellEnd"/>
          </w:p>
        </w:tc>
        <w:tc>
          <w:tcPr>
            <w:tcW w:w="4428" w:type="dxa"/>
          </w:tcPr>
          <w:p w:rsidR="00DD3926" w:rsidRDefault="00DD3926" w:rsidP="00DD3926">
            <w:pPr>
              <w:pStyle w:val="BulletedList1"/>
              <w:numPr>
                <w:ilvl w:val="0"/>
                <w:numId w:val="0"/>
              </w:numPr>
              <w:tabs>
                <w:tab w:val="left" w:pos="360"/>
              </w:tabs>
              <w:spacing w:line="260" w:lineRule="exact"/>
              <w:ind w:left="360" w:hanging="360"/>
            </w:pPr>
            <w:proofErr w:type="gramStart"/>
            <w:r>
              <w:rPr>
                <w:rFonts w:ascii="Symbol" w:hAnsi="Symbol"/>
                <w:b/>
              </w:rPr>
              <w:t></w:t>
            </w:r>
            <w:r>
              <w:rPr>
                <w:rFonts w:ascii="Symbol" w:hAnsi="Symbol"/>
                <w:b/>
              </w:rPr>
              <w:tab/>
            </w:r>
            <w:proofErr w:type="spellStart"/>
            <w:r>
              <w:t>Microsoft.SystemCenter.SPF.Monitor.VMMEndpointGet</w:t>
            </w:r>
            <w:proofErr w:type="spellEnd"/>
            <w:proofErr w:type="gramEnd"/>
          </w:p>
        </w:tc>
        <w:tc>
          <w:tcPr>
            <w:tcW w:w="4428" w:type="dxa"/>
          </w:tcPr>
          <w:p w:rsidR="00DD3926" w:rsidRDefault="00DD3926">
            <w:r>
              <w:t>Run As account to successfully reach and operate VMM web API as provided by the SPF VMM web endpoint</w:t>
            </w:r>
          </w:p>
        </w:tc>
      </w:tr>
    </w:tbl>
    <w:p w:rsidR="00DD3926" w:rsidRDefault="00DD3926">
      <w:pPr>
        <w:pStyle w:val="TableSpacing"/>
      </w:pPr>
    </w:p>
    <w:p w:rsidR="00DD3926" w:rsidRDefault="00DD3926">
      <w:pPr>
        <w:pStyle w:val="Heading1"/>
      </w:pPr>
      <w:bookmarkStart w:id="20" w:name="_Toc368750248"/>
      <w:r>
        <w:lastRenderedPageBreak/>
        <w:t>Links</w:t>
      </w:r>
      <w:bookmarkStart w:id="21" w:name="ze66c2e5958cb4bd48c0ebf08ba528d55"/>
      <w:bookmarkEnd w:id="20"/>
      <w:bookmarkEnd w:id="21"/>
    </w:p>
    <w:p w:rsidR="00DD3926" w:rsidRDefault="00DD3926">
      <w:r>
        <w:t>The following links connect you to information about common tasks that are associated with System Center management packs:</w:t>
      </w:r>
    </w:p>
    <w:p w:rsidR="00DD3926" w:rsidRDefault="00DD3926">
      <w:pPr>
        <w:pStyle w:val="Heading2"/>
      </w:pPr>
      <w:bookmarkStart w:id="22" w:name="_Toc368750249"/>
      <w:r>
        <w:t>System Center 201</w:t>
      </w:r>
      <w:r w:rsidR="004D7033">
        <w:t>6</w:t>
      </w:r>
      <w:r>
        <w:t xml:space="preserve"> - Operations Manager</w:t>
      </w:r>
      <w:bookmarkEnd w:id="22"/>
    </w:p>
    <w:p w:rsidR="00DD3926" w:rsidRDefault="00DD3926"/>
    <w:p w:rsidR="00DD3926" w:rsidRDefault="00DD3926" w:rsidP="00DD39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8" w:history="1">
        <w:r>
          <w:rPr>
            <w:rStyle w:val="Hyperlink"/>
          </w:rPr>
          <w:t>Manageme</w:t>
        </w:r>
        <w:r>
          <w:rPr>
            <w:rStyle w:val="Hyperlink"/>
          </w:rPr>
          <w:t>n</w:t>
        </w:r>
        <w:r>
          <w:rPr>
            <w:rStyle w:val="Hyperlink"/>
          </w:rPr>
          <w:t>t Pack Life Cycle</w:t>
        </w:r>
      </w:hyperlink>
      <w:r>
        <w:t xml:space="preserve"> </w:t>
      </w:r>
    </w:p>
    <w:p w:rsidR="00DD3926" w:rsidRDefault="00DD3926" w:rsidP="00DD39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9" w:history="1">
        <w:r w:rsidR="004D7033">
          <w:rPr>
            <w:rStyle w:val="Hyperlink"/>
          </w:rPr>
          <w:t>How to Import/Export/Remove a Management Pack</w:t>
        </w:r>
      </w:hyperlink>
      <w:r>
        <w:t xml:space="preserve"> </w:t>
      </w:r>
    </w:p>
    <w:p w:rsidR="00DD3926" w:rsidRDefault="00DD3926" w:rsidP="00DD39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0" w:history="1">
        <w:r>
          <w:rPr>
            <w:rStyle w:val="Hyperlink"/>
          </w:rPr>
          <w:t xml:space="preserve">Tuning Monitoring by Using </w:t>
        </w:r>
        <w:r>
          <w:rPr>
            <w:rStyle w:val="Hyperlink"/>
          </w:rPr>
          <w:t>T</w:t>
        </w:r>
        <w:r>
          <w:rPr>
            <w:rStyle w:val="Hyperlink"/>
          </w:rPr>
          <w:t>argeting and Overrides</w:t>
        </w:r>
      </w:hyperlink>
    </w:p>
    <w:p w:rsidR="00DD3926" w:rsidRDefault="00DD3926" w:rsidP="00DD39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1" w:history="1">
        <w:r>
          <w:rPr>
            <w:rStyle w:val="Hyperlink"/>
          </w:rPr>
          <w:t xml:space="preserve">How to Create a Run As Account </w:t>
        </w:r>
      </w:hyperlink>
      <w:r>
        <w:t xml:space="preserve"> </w:t>
      </w:r>
    </w:p>
    <w:p w:rsidR="00DD3926" w:rsidRDefault="00DD3926" w:rsidP="0037690B">
      <w:pPr>
        <w:pStyle w:val="BulletedList1"/>
        <w:numPr>
          <w:ilvl w:val="0"/>
          <w:numId w:val="0"/>
        </w:numPr>
        <w:tabs>
          <w:tab w:val="left" w:pos="360"/>
        </w:tabs>
        <w:spacing w:line="260" w:lineRule="exact"/>
        <w:ind w:left="360" w:hanging="360"/>
      </w:pPr>
    </w:p>
    <w:p w:rsidR="00DD3926" w:rsidRDefault="00DD3926">
      <w:r>
        <w:t xml:space="preserve">For questions about Operations Manager and management packs, see the </w:t>
      </w:r>
      <w:hyperlink r:id="rId22" w:history="1">
        <w:r>
          <w:rPr>
            <w:rStyle w:val="Hyperlink"/>
          </w:rPr>
          <w:t>Syste</w:t>
        </w:r>
        <w:r>
          <w:rPr>
            <w:rStyle w:val="Hyperlink"/>
          </w:rPr>
          <w:t>m</w:t>
        </w:r>
        <w:r>
          <w:rPr>
            <w:rStyle w:val="Hyperlink"/>
          </w:rPr>
          <w:t xml:space="preserve"> Center Operations Manager community forum</w:t>
        </w:r>
      </w:hyperlink>
      <w:r>
        <w:t>.</w:t>
      </w:r>
    </w:p>
    <w:p w:rsidR="00DD3926" w:rsidRDefault="00DD3926"/>
    <w:p w:rsidR="00DD3926" w:rsidRDefault="00DD3926">
      <w:pPr>
        <w:pStyle w:val="AlertLabel"/>
        <w:framePr w:wrap="notBeside"/>
      </w:pPr>
      <w:r>
        <w:rPr>
          <w:noProof/>
        </w:rPr>
        <w:drawing>
          <wp:inline distT="0" distB="0" distL="0" distR="0" wp14:anchorId="6ED0B082" wp14:editId="57105360">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Important </w:t>
      </w:r>
    </w:p>
    <w:p w:rsidR="00DD3926" w:rsidRDefault="00DD3926">
      <w:pPr>
        <w:pStyle w:val="AlertText"/>
      </w:pPr>
      <w:r>
        <w:t>All information and content on non-Microsoft sites is provided by the owner or the users of the website. Microsoft m</w:t>
      </w:r>
      <w:bookmarkStart w:id="23" w:name="_GoBack"/>
      <w:bookmarkEnd w:id="23"/>
      <w:r>
        <w:t>akes no warranties, express, implied, or statutory, as to the information at this website.</w:t>
      </w:r>
    </w:p>
    <w:p w:rsidR="00DD3926" w:rsidRPr="008107E0" w:rsidRDefault="00DD3926" w:rsidP="00B447BE">
      <w:pPr>
        <w:rPr>
          <w:rFonts w:eastAsiaTheme="minorEastAsia"/>
          <w:lang w:eastAsia="zh-CN"/>
        </w:rPr>
      </w:pPr>
    </w:p>
    <w:sectPr w:rsidR="00DD3926" w:rsidRPr="008107E0" w:rsidSect="00DD3926">
      <w:headerReference w:type="default" r:id="rId24"/>
      <w:footerReference w:type="default" r:id="rId25"/>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221" w:rsidRDefault="00132221">
      <w:r>
        <w:separator/>
      </w:r>
    </w:p>
    <w:p w:rsidR="00132221" w:rsidRDefault="00132221"/>
  </w:endnote>
  <w:endnote w:type="continuationSeparator" w:id="0">
    <w:p w:rsidR="00132221" w:rsidRDefault="00132221">
      <w:r>
        <w:continuationSeparator/>
      </w:r>
    </w:p>
    <w:p w:rsidR="00132221" w:rsidRDefault="00132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6D" w:rsidRDefault="00746CA8" w:rsidP="00DD3926">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26" w:rsidRDefault="00DD3926" w:rsidP="00DD39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690B">
      <w:rPr>
        <w:rStyle w:val="PageNumber"/>
        <w:noProof/>
      </w:rPr>
      <w:t>9</w:t>
    </w:r>
    <w:r>
      <w:rPr>
        <w:rStyle w:val="PageNumber"/>
      </w:rPr>
      <w:fldChar w:fldCharType="end"/>
    </w:r>
  </w:p>
  <w:p w:rsidR="00DD3926" w:rsidRDefault="00DD3926" w:rsidP="00DD3926">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221" w:rsidRDefault="00132221">
      <w:r>
        <w:separator/>
      </w:r>
    </w:p>
    <w:p w:rsidR="00132221" w:rsidRDefault="00132221"/>
  </w:footnote>
  <w:footnote w:type="continuationSeparator" w:id="0">
    <w:p w:rsidR="00132221" w:rsidRDefault="00132221">
      <w:r>
        <w:continuationSeparator/>
      </w:r>
    </w:p>
    <w:p w:rsidR="00132221" w:rsidRDefault="001322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26" w:rsidRDefault="00DD3926" w:rsidP="00DD3926">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removePersonalInformation/>
  <w:removeDateAndTime/>
  <w:displayBackgroundShape/>
  <w:activeWritingStyle w:appName="MSWord" w:lang="en-US" w:vendorID="64" w:dllVersion="0" w:nlCheck="1" w:checkStyle="0"/>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2"/>
  </w:compat>
  <w:rsids>
    <w:rsidRoot w:val="00DD3926"/>
    <w:rsid w:val="00000947"/>
    <w:rsid w:val="00003423"/>
    <w:rsid w:val="000105B5"/>
    <w:rsid w:val="000279F4"/>
    <w:rsid w:val="000315C1"/>
    <w:rsid w:val="00037727"/>
    <w:rsid w:val="00047637"/>
    <w:rsid w:val="0005170A"/>
    <w:rsid w:val="000543DD"/>
    <w:rsid w:val="000565A6"/>
    <w:rsid w:val="00072AA8"/>
    <w:rsid w:val="00076608"/>
    <w:rsid w:val="0008205E"/>
    <w:rsid w:val="00093EA2"/>
    <w:rsid w:val="00095AF4"/>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2221"/>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380C"/>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7690B"/>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06F7F"/>
    <w:rsid w:val="004108B6"/>
    <w:rsid w:val="0041179C"/>
    <w:rsid w:val="00411999"/>
    <w:rsid w:val="004133EB"/>
    <w:rsid w:val="0041688F"/>
    <w:rsid w:val="00417A0F"/>
    <w:rsid w:val="00420A4E"/>
    <w:rsid w:val="0042137F"/>
    <w:rsid w:val="004220F7"/>
    <w:rsid w:val="004265EB"/>
    <w:rsid w:val="00431479"/>
    <w:rsid w:val="00433975"/>
    <w:rsid w:val="004410FE"/>
    <w:rsid w:val="004426BC"/>
    <w:rsid w:val="00443C59"/>
    <w:rsid w:val="004449D6"/>
    <w:rsid w:val="00452CB1"/>
    <w:rsid w:val="00455A3C"/>
    <w:rsid w:val="00471B14"/>
    <w:rsid w:val="00473FA6"/>
    <w:rsid w:val="004755E4"/>
    <w:rsid w:val="00476C2E"/>
    <w:rsid w:val="00477DD2"/>
    <w:rsid w:val="00497372"/>
    <w:rsid w:val="004A2A07"/>
    <w:rsid w:val="004A34FC"/>
    <w:rsid w:val="004A3E79"/>
    <w:rsid w:val="004A7974"/>
    <w:rsid w:val="004B13F7"/>
    <w:rsid w:val="004B7005"/>
    <w:rsid w:val="004B777E"/>
    <w:rsid w:val="004C191A"/>
    <w:rsid w:val="004C29B4"/>
    <w:rsid w:val="004D7033"/>
    <w:rsid w:val="004F44CE"/>
    <w:rsid w:val="004F6FB5"/>
    <w:rsid w:val="00500BE4"/>
    <w:rsid w:val="00501C10"/>
    <w:rsid w:val="0050507B"/>
    <w:rsid w:val="005054BC"/>
    <w:rsid w:val="00512557"/>
    <w:rsid w:val="005137A7"/>
    <w:rsid w:val="00520517"/>
    <w:rsid w:val="00524BC2"/>
    <w:rsid w:val="00524BD4"/>
    <w:rsid w:val="00531ED7"/>
    <w:rsid w:val="00533117"/>
    <w:rsid w:val="005332AB"/>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B661F"/>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C44"/>
    <w:rsid w:val="00830D50"/>
    <w:rsid w:val="00835DD2"/>
    <w:rsid w:val="00835F94"/>
    <w:rsid w:val="00836528"/>
    <w:rsid w:val="00844B91"/>
    <w:rsid w:val="008519EE"/>
    <w:rsid w:val="00856D32"/>
    <w:rsid w:val="00860FB5"/>
    <w:rsid w:val="00863533"/>
    <w:rsid w:val="008726E7"/>
    <w:rsid w:val="00874A8A"/>
    <w:rsid w:val="00874AF4"/>
    <w:rsid w:val="00887202"/>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A51A5"/>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6C4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7D7"/>
    <w:rsid w:val="00D90D7E"/>
    <w:rsid w:val="00D9239F"/>
    <w:rsid w:val="00D93A51"/>
    <w:rsid w:val="00D961A8"/>
    <w:rsid w:val="00D96AC6"/>
    <w:rsid w:val="00D97729"/>
    <w:rsid w:val="00DB0B08"/>
    <w:rsid w:val="00DC1927"/>
    <w:rsid w:val="00DD0448"/>
    <w:rsid w:val="00DD068D"/>
    <w:rsid w:val="00DD3926"/>
    <w:rsid w:val="00DD5F29"/>
    <w:rsid w:val="00DD618C"/>
    <w:rsid w:val="00DD6577"/>
    <w:rsid w:val="00DD738F"/>
    <w:rsid w:val="00DF0577"/>
    <w:rsid w:val="00DF7C7D"/>
    <w:rsid w:val="00E004D3"/>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426"/>
    <w:rsid w:val="00EC3C03"/>
    <w:rsid w:val="00EC62D4"/>
    <w:rsid w:val="00EE50E7"/>
    <w:rsid w:val="00EF54D9"/>
    <w:rsid w:val="00F02243"/>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B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Text,t"/>
    <w:qFormat/>
    <w:rsid w:val="00DD3926"/>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DD3926"/>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DD3926"/>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DD3926"/>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DD3926"/>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DD3926"/>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DD3926"/>
    <w:pPr>
      <w:spacing w:before="120" w:line="240" w:lineRule="auto"/>
      <w:outlineLvl w:val="5"/>
    </w:pPr>
    <w:rPr>
      <w:b/>
    </w:rPr>
  </w:style>
  <w:style w:type="paragraph" w:styleId="Heading7">
    <w:name w:val="heading 7"/>
    <w:aliases w:val="h7"/>
    <w:basedOn w:val="Normal"/>
    <w:next w:val="Normal"/>
    <w:qFormat/>
    <w:locked/>
    <w:rsid w:val="00DD3926"/>
    <w:pPr>
      <w:outlineLvl w:val="6"/>
    </w:pPr>
    <w:rPr>
      <w:b/>
      <w:szCs w:val="24"/>
    </w:rPr>
  </w:style>
  <w:style w:type="paragraph" w:styleId="Heading8">
    <w:name w:val="heading 8"/>
    <w:aliases w:val="h8"/>
    <w:basedOn w:val="Normal"/>
    <w:next w:val="Normal"/>
    <w:qFormat/>
    <w:locked/>
    <w:rsid w:val="00DD3926"/>
    <w:pPr>
      <w:outlineLvl w:val="7"/>
    </w:pPr>
    <w:rPr>
      <w:b/>
      <w:iCs/>
    </w:rPr>
  </w:style>
  <w:style w:type="paragraph" w:styleId="Heading9">
    <w:name w:val="heading 9"/>
    <w:aliases w:val="h9"/>
    <w:basedOn w:val="Normal"/>
    <w:next w:val="Normal"/>
    <w:qFormat/>
    <w:locked/>
    <w:rsid w:val="00DD3926"/>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DD3926"/>
    <w:pPr>
      <w:spacing w:line="240" w:lineRule="auto"/>
    </w:pPr>
    <w:rPr>
      <w:color w:val="0000FF"/>
    </w:rPr>
  </w:style>
  <w:style w:type="paragraph" w:customStyle="1" w:styleId="Code">
    <w:name w:val="Code"/>
    <w:aliases w:val="c"/>
    <w:link w:val="CodeChar"/>
    <w:locked/>
    <w:rsid w:val="00DD3926"/>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DD3926"/>
    <w:pPr>
      <w:ind w:left="720"/>
    </w:pPr>
  </w:style>
  <w:style w:type="paragraph" w:customStyle="1" w:styleId="TextinList2">
    <w:name w:val="Text in List 2"/>
    <w:aliases w:val="t2"/>
    <w:basedOn w:val="Normal"/>
    <w:rsid w:val="00DD3926"/>
    <w:pPr>
      <w:ind w:left="720"/>
    </w:pPr>
  </w:style>
  <w:style w:type="paragraph" w:customStyle="1" w:styleId="Label">
    <w:name w:val="Label"/>
    <w:aliases w:val="l"/>
    <w:basedOn w:val="Normal"/>
    <w:link w:val="LabelChar"/>
    <w:rsid w:val="00DD3926"/>
    <w:pPr>
      <w:keepNext/>
      <w:spacing w:before="240" w:line="240" w:lineRule="auto"/>
    </w:pPr>
    <w:rPr>
      <w:b/>
    </w:rPr>
  </w:style>
  <w:style w:type="paragraph" w:styleId="FootnoteText">
    <w:name w:val="footnote text"/>
    <w:aliases w:val="ft,Used by Word for text of Help footnotes"/>
    <w:basedOn w:val="Normal"/>
    <w:rsid w:val="00DD3926"/>
    <w:rPr>
      <w:color w:val="0000FF"/>
    </w:rPr>
  </w:style>
  <w:style w:type="paragraph" w:customStyle="1" w:styleId="NumberedList2">
    <w:name w:val="Numbered List 2"/>
    <w:aliases w:val="nl2"/>
    <w:basedOn w:val="ListNumber"/>
    <w:rsid w:val="00DD3926"/>
    <w:pPr>
      <w:numPr>
        <w:numId w:val="4"/>
      </w:numPr>
    </w:pPr>
  </w:style>
  <w:style w:type="paragraph" w:customStyle="1" w:styleId="Syntax">
    <w:name w:val="Syntax"/>
    <w:aliases w:val="s"/>
    <w:basedOn w:val="Normal"/>
    <w:locked/>
    <w:rsid w:val="00DD3926"/>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DD3926"/>
    <w:rPr>
      <w:color w:val="0000FF"/>
      <w:vertAlign w:val="superscript"/>
    </w:rPr>
  </w:style>
  <w:style w:type="character" w:customStyle="1" w:styleId="CodeEmbedded">
    <w:name w:val="Code Embedded"/>
    <w:aliases w:val="ce"/>
    <w:basedOn w:val="DefaultParagraphFont"/>
    <w:rsid w:val="00DD3926"/>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DD3926"/>
    <w:rPr>
      <w:b/>
      <w:szCs w:val="18"/>
    </w:rPr>
  </w:style>
  <w:style w:type="character" w:customStyle="1" w:styleId="LinkText">
    <w:name w:val="Link Text"/>
    <w:aliases w:val="lt"/>
    <w:basedOn w:val="DefaultParagraphFont"/>
    <w:rsid w:val="00DD3926"/>
    <w:rPr>
      <w:color w:val="0000FF"/>
      <w:szCs w:val="18"/>
      <w:u w:val="single"/>
    </w:rPr>
  </w:style>
  <w:style w:type="character" w:customStyle="1" w:styleId="LinkID">
    <w:name w:val="Link ID"/>
    <w:aliases w:val="lid"/>
    <w:basedOn w:val="DefaultParagraphFont"/>
    <w:rsid w:val="00DD3926"/>
    <w:rPr>
      <w:noProof/>
      <w:vanish/>
      <w:color w:val="0000FF"/>
      <w:szCs w:val="18"/>
      <w:u w:val="none"/>
      <w:bdr w:val="none" w:sz="0" w:space="0" w:color="auto"/>
      <w:shd w:val="clear" w:color="auto" w:fill="auto"/>
      <w:lang w:val="en-US"/>
    </w:rPr>
  </w:style>
  <w:style w:type="paragraph" w:customStyle="1" w:styleId="DSTOC1-0">
    <w:name w:val="DSTOC1-0"/>
    <w:basedOn w:val="Heading1"/>
    <w:rsid w:val="00DD3926"/>
    <w:pPr>
      <w:outlineLvl w:val="9"/>
    </w:pPr>
    <w:rPr>
      <w:bCs/>
    </w:rPr>
  </w:style>
  <w:style w:type="paragraph" w:customStyle="1" w:styleId="DSTOC2-0">
    <w:name w:val="DSTOC2-0"/>
    <w:basedOn w:val="Heading2"/>
    <w:rsid w:val="00DD3926"/>
    <w:pPr>
      <w:outlineLvl w:val="9"/>
    </w:pPr>
    <w:rPr>
      <w:bCs/>
      <w:iCs/>
    </w:rPr>
  </w:style>
  <w:style w:type="paragraph" w:customStyle="1" w:styleId="DSTOC3-0">
    <w:name w:val="DSTOC3-0"/>
    <w:basedOn w:val="Heading3"/>
    <w:rsid w:val="00DD3926"/>
    <w:pPr>
      <w:outlineLvl w:val="9"/>
    </w:pPr>
    <w:rPr>
      <w:bCs/>
    </w:rPr>
  </w:style>
  <w:style w:type="paragraph" w:customStyle="1" w:styleId="DSTOC4-0">
    <w:name w:val="DSTOC4-0"/>
    <w:basedOn w:val="Heading4"/>
    <w:rsid w:val="00DD3926"/>
    <w:pPr>
      <w:outlineLvl w:val="9"/>
    </w:pPr>
    <w:rPr>
      <w:bCs/>
    </w:rPr>
  </w:style>
  <w:style w:type="paragraph" w:customStyle="1" w:styleId="DSTOC5-0">
    <w:name w:val="DSTOC5-0"/>
    <w:basedOn w:val="Heading5"/>
    <w:rsid w:val="00DD3926"/>
    <w:pPr>
      <w:outlineLvl w:val="9"/>
    </w:pPr>
    <w:rPr>
      <w:bCs/>
      <w:iCs/>
    </w:rPr>
  </w:style>
  <w:style w:type="paragraph" w:customStyle="1" w:styleId="DSTOC6-0">
    <w:name w:val="DSTOC6-0"/>
    <w:basedOn w:val="Heading6"/>
    <w:rsid w:val="00DD3926"/>
    <w:pPr>
      <w:outlineLvl w:val="9"/>
    </w:pPr>
    <w:rPr>
      <w:bCs/>
    </w:rPr>
  </w:style>
  <w:style w:type="paragraph" w:customStyle="1" w:styleId="DSTOC7-0">
    <w:name w:val="DSTOC7-0"/>
    <w:basedOn w:val="Heading7"/>
    <w:rsid w:val="00DD3926"/>
    <w:pPr>
      <w:outlineLvl w:val="9"/>
    </w:pPr>
  </w:style>
  <w:style w:type="paragraph" w:customStyle="1" w:styleId="DSTOC8-0">
    <w:name w:val="DSTOC8-0"/>
    <w:basedOn w:val="Heading8"/>
    <w:rsid w:val="00DD3926"/>
    <w:pPr>
      <w:outlineLvl w:val="9"/>
    </w:pPr>
  </w:style>
  <w:style w:type="paragraph" w:customStyle="1" w:styleId="DSTOC9-0">
    <w:name w:val="DSTOC9-0"/>
    <w:basedOn w:val="Heading9"/>
    <w:rsid w:val="00DD3926"/>
    <w:pPr>
      <w:outlineLvl w:val="9"/>
    </w:pPr>
  </w:style>
  <w:style w:type="paragraph" w:customStyle="1" w:styleId="DSTOC1-1">
    <w:name w:val="DSTOC1-1"/>
    <w:basedOn w:val="Heading1"/>
    <w:rsid w:val="00DD3926"/>
    <w:pPr>
      <w:outlineLvl w:val="1"/>
    </w:pPr>
    <w:rPr>
      <w:bCs/>
    </w:rPr>
  </w:style>
  <w:style w:type="paragraph" w:customStyle="1" w:styleId="DSTOC1-2">
    <w:name w:val="DSTOC1-2"/>
    <w:basedOn w:val="Heading2"/>
    <w:rsid w:val="00DD3926"/>
  </w:style>
  <w:style w:type="paragraph" w:customStyle="1" w:styleId="DSTOC1-3">
    <w:name w:val="DSTOC1-3"/>
    <w:basedOn w:val="Heading3"/>
    <w:rsid w:val="00DD3926"/>
  </w:style>
  <w:style w:type="paragraph" w:customStyle="1" w:styleId="DSTOC1-4">
    <w:name w:val="DSTOC1-4"/>
    <w:basedOn w:val="Heading4"/>
    <w:rsid w:val="00DD3926"/>
  </w:style>
  <w:style w:type="paragraph" w:customStyle="1" w:styleId="DSTOC1-5">
    <w:name w:val="DSTOC1-5"/>
    <w:basedOn w:val="Heading5"/>
    <w:rsid w:val="00DD3926"/>
  </w:style>
  <w:style w:type="paragraph" w:customStyle="1" w:styleId="DSTOC1-6">
    <w:name w:val="DSTOC1-6"/>
    <w:basedOn w:val="Heading6"/>
    <w:rsid w:val="00DD3926"/>
  </w:style>
  <w:style w:type="paragraph" w:customStyle="1" w:styleId="DSTOC1-7">
    <w:name w:val="DSTOC1-7"/>
    <w:basedOn w:val="Heading7"/>
    <w:rsid w:val="00DD3926"/>
  </w:style>
  <w:style w:type="paragraph" w:customStyle="1" w:styleId="DSTOC1-8">
    <w:name w:val="DSTOC1-8"/>
    <w:basedOn w:val="Heading8"/>
    <w:rsid w:val="00DD3926"/>
  </w:style>
  <w:style w:type="paragraph" w:customStyle="1" w:styleId="DSTOC1-9">
    <w:name w:val="DSTOC1-9"/>
    <w:basedOn w:val="Heading9"/>
    <w:rsid w:val="00DD3926"/>
  </w:style>
  <w:style w:type="paragraph" w:customStyle="1" w:styleId="DSTOC2-2">
    <w:name w:val="DSTOC2-2"/>
    <w:basedOn w:val="Heading2"/>
    <w:rsid w:val="00DD3926"/>
    <w:pPr>
      <w:outlineLvl w:val="2"/>
    </w:pPr>
    <w:rPr>
      <w:bCs/>
      <w:iCs/>
    </w:rPr>
  </w:style>
  <w:style w:type="paragraph" w:customStyle="1" w:styleId="DSTOC2-3">
    <w:name w:val="DSTOC2-3"/>
    <w:basedOn w:val="DSTOC1-3"/>
    <w:rsid w:val="00DD3926"/>
  </w:style>
  <w:style w:type="paragraph" w:customStyle="1" w:styleId="DSTOC2-4">
    <w:name w:val="DSTOC2-4"/>
    <w:basedOn w:val="DSTOC1-4"/>
    <w:rsid w:val="00DD3926"/>
  </w:style>
  <w:style w:type="paragraph" w:customStyle="1" w:styleId="DSTOC2-5">
    <w:name w:val="DSTOC2-5"/>
    <w:basedOn w:val="DSTOC1-5"/>
    <w:rsid w:val="00DD3926"/>
  </w:style>
  <w:style w:type="paragraph" w:customStyle="1" w:styleId="DSTOC2-6">
    <w:name w:val="DSTOC2-6"/>
    <w:basedOn w:val="DSTOC1-6"/>
    <w:rsid w:val="00DD3926"/>
  </w:style>
  <w:style w:type="paragraph" w:customStyle="1" w:styleId="DSTOC2-7">
    <w:name w:val="DSTOC2-7"/>
    <w:basedOn w:val="DSTOC1-7"/>
    <w:rsid w:val="00DD3926"/>
  </w:style>
  <w:style w:type="paragraph" w:customStyle="1" w:styleId="DSTOC2-8">
    <w:name w:val="DSTOC2-8"/>
    <w:basedOn w:val="DSTOC1-8"/>
    <w:rsid w:val="00DD3926"/>
  </w:style>
  <w:style w:type="paragraph" w:customStyle="1" w:styleId="DSTOC2-9">
    <w:name w:val="DSTOC2-9"/>
    <w:basedOn w:val="DSTOC1-9"/>
    <w:rsid w:val="00DD3926"/>
  </w:style>
  <w:style w:type="paragraph" w:customStyle="1" w:styleId="DSTOC3-3">
    <w:name w:val="DSTOC3-3"/>
    <w:basedOn w:val="Heading3"/>
    <w:rsid w:val="00DD3926"/>
    <w:pPr>
      <w:outlineLvl w:val="3"/>
    </w:pPr>
    <w:rPr>
      <w:bCs/>
    </w:rPr>
  </w:style>
  <w:style w:type="paragraph" w:customStyle="1" w:styleId="DSTOC3-4">
    <w:name w:val="DSTOC3-4"/>
    <w:basedOn w:val="DSTOC2-4"/>
    <w:rsid w:val="00DD3926"/>
  </w:style>
  <w:style w:type="paragraph" w:customStyle="1" w:styleId="DSTOC3-5">
    <w:name w:val="DSTOC3-5"/>
    <w:basedOn w:val="DSTOC2-5"/>
    <w:rsid w:val="00DD3926"/>
  </w:style>
  <w:style w:type="paragraph" w:customStyle="1" w:styleId="DSTOC3-6">
    <w:name w:val="DSTOC3-6"/>
    <w:basedOn w:val="DSTOC2-6"/>
    <w:rsid w:val="00DD3926"/>
  </w:style>
  <w:style w:type="paragraph" w:customStyle="1" w:styleId="DSTOC3-7">
    <w:name w:val="DSTOC3-7"/>
    <w:basedOn w:val="DSTOC2-7"/>
    <w:rsid w:val="00DD3926"/>
  </w:style>
  <w:style w:type="paragraph" w:customStyle="1" w:styleId="DSTOC3-8">
    <w:name w:val="DSTOC3-8"/>
    <w:basedOn w:val="DSTOC2-8"/>
    <w:rsid w:val="00DD3926"/>
  </w:style>
  <w:style w:type="paragraph" w:customStyle="1" w:styleId="DSTOC3-9">
    <w:name w:val="DSTOC3-9"/>
    <w:basedOn w:val="DSTOC2-9"/>
    <w:rsid w:val="00DD3926"/>
  </w:style>
  <w:style w:type="paragraph" w:customStyle="1" w:styleId="DSTOC4-4">
    <w:name w:val="DSTOC4-4"/>
    <w:basedOn w:val="Heading4"/>
    <w:rsid w:val="00DD3926"/>
    <w:pPr>
      <w:outlineLvl w:val="4"/>
    </w:pPr>
    <w:rPr>
      <w:bCs/>
    </w:rPr>
  </w:style>
  <w:style w:type="paragraph" w:customStyle="1" w:styleId="DSTOC4-5">
    <w:name w:val="DSTOC4-5"/>
    <w:basedOn w:val="DSTOC3-5"/>
    <w:rsid w:val="00DD3926"/>
  </w:style>
  <w:style w:type="paragraph" w:customStyle="1" w:styleId="DSTOC4-6">
    <w:name w:val="DSTOC4-6"/>
    <w:basedOn w:val="DSTOC3-6"/>
    <w:rsid w:val="00DD3926"/>
  </w:style>
  <w:style w:type="paragraph" w:customStyle="1" w:styleId="DSTOC4-7">
    <w:name w:val="DSTOC4-7"/>
    <w:basedOn w:val="DSTOC3-7"/>
    <w:rsid w:val="00DD3926"/>
  </w:style>
  <w:style w:type="paragraph" w:customStyle="1" w:styleId="DSTOC4-8">
    <w:name w:val="DSTOC4-8"/>
    <w:basedOn w:val="DSTOC3-8"/>
    <w:rsid w:val="00DD3926"/>
  </w:style>
  <w:style w:type="paragraph" w:customStyle="1" w:styleId="DSTOC4-9">
    <w:name w:val="DSTOC4-9"/>
    <w:basedOn w:val="DSTOC3-9"/>
    <w:rsid w:val="00DD3926"/>
  </w:style>
  <w:style w:type="paragraph" w:customStyle="1" w:styleId="DSTOC5-5">
    <w:name w:val="DSTOC5-5"/>
    <w:basedOn w:val="Heading5"/>
    <w:rsid w:val="00DD3926"/>
    <w:pPr>
      <w:outlineLvl w:val="5"/>
    </w:pPr>
    <w:rPr>
      <w:bCs/>
      <w:iCs/>
    </w:rPr>
  </w:style>
  <w:style w:type="paragraph" w:customStyle="1" w:styleId="DSTOC5-6">
    <w:name w:val="DSTOC5-6"/>
    <w:basedOn w:val="DSTOC4-6"/>
    <w:rsid w:val="00DD3926"/>
  </w:style>
  <w:style w:type="paragraph" w:customStyle="1" w:styleId="DSTOC5-7">
    <w:name w:val="DSTOC5-7"/>
    <w:basedOn w:val="DSTOC4-7"/>
    <w:rsid w:val="00DD3926"/>
  </w:style>
  <w:style w:type="paragraph" w:customStyle="1" w:styleId="DSTOC5-8">
    <w:name w:val="DSTOC5-8"/>
    <w:basedOn w:val="DSTOC4-8"/>
    <w:rsid w:val="00DD3926"/>
  </w:style>
  <w:style w:type="paragraph" w:customStyle="1" w:styleId="DSTOC5-9">
    <w:name w:val="DSTOC5-9"/>
    <w:basedOn w:val="DSTOC4-9"/>
    <w:rsid w:val="00DD3926"/>
  </w:style>
  <w:style w:type="paragraph" w:customStyle="1" w:styleId="DSTOC6-6">
    <w:name w:val="DSTOC6-6"/>
    <w:basedOn w:val="Heading6"/>
    <w:rsid w:val="00DD3926"/>
    <w:pPr>
      <w:outlineLvl w:val="6"/>
    </w:pPr>
    <w:rPr>
      <w:bCs/>
    </w:rPr>
  </w:style>
  <w:style w:type="paragraph" w:customStyle="1" w:styleId="DSTOC6-7">
    <w:name w:val="DSTOC6-7"/>
    <w:basedOn w:val="DSTOC5-7"/>
    <w:rsid w:val="00DD3926"/>
  </w:style>
  <w:style w:type="paragraph" w:customStyle="1" w:styleId="DSTOC6-8">
    <w:name w:val="DSTOC6-8"/>
    <w:basedOn w:val="DSTOC5-8"/>
    <w:rsid w:val="00DD3926"/>
  </w:style>
  <w:style w:type="paragraph" w:customStyle="1" w:styleId="DSTOC6-9">
    <w:name w:val="DSTOC6-9"/>
    <w:basedOn w:val="DSTOC5-9"/>
    <w:rsid w:val="00DD3926"/>
  </w:style>
  <w:style w:type="paragraph" w:customStyle="1" w:styleId="DSTOC7-7">
    <w:name w:val="DSTOC7-7"/>
    <w:basedOn w:val="Heading7"/>
    <w:rsid w:val="00DD3926"/>
    <w:pPr>
      <w:outlineLvl w:val="7"/>
    </w:pPr>
  </w:style>
  <w:style w:type="paragraph" w:customStyle="1" w:styleId="DSTOC7-8">
    <w:name w:val="DSTOC7-8"/>
    <w:basedOn w:val="DSTOC6-8"/>
    <w:rsid w:val="00DD3926"/>
  </w:style>
  <w:style w:type="paragraph" w:customStyle="1" w:styleId="DSTOC7-9">
    <w:name w:val="DSTOC7-9"/>
    <w:basedOn w:val="DSTOC6-9"/>
    <w:rsid w:val="00DD3926"/>
  </w:style>
  <w:style w:type="paragraph" w:customStyle="1" w:styleId="DSTOC8-8">
    <w:name w:val="DSTOC8-8"/>
    <w:basedOn w:val="Heading8"/>
    <w:rsid w:val="00DD3926"/>
    <w:pPr>
      <w:outlineLvl w:val="8"/>
    </w:pPr>
  </w:style>
  <w:style w:type="paragraph" w:customStyle="1" w:styleId="DSTOC8-9">
    <w:name w:val="DSTOC8-9"/>
    <w:basedOn w:val="DSTOC7-9"/>
    <w:rsid w:val="00DD3926"/>
  </w:style>
  <w:style w:type="paragraph" w:customStyle="1" w:styleId="DSTOC9-9">
    <w:name w:val="DSTOC9-9"/>
    <w:basedOn w:val="Heading9"/>
    <w:rsid w:val="00DD3926"/>
    <w:pPr>
      <w:outlineLvl w:val="9"/>
    </w:pPr>
  </w:style>
  <w:style w:type="paragraph" w:customStyle="1" w:styleId="TableSpacing">
    <w:name w:val="Table Spacing"/>
    <w:aliases w:val="ts"/>
    <w:basedOn w:val="Normal"/>
    <w:next w:val="Normal"/>
    <w:rsid w:val="00DD3926"/>
    <w:pPr>
      <w:spacing w:before="80" w:after="80" w:line="240" w:lineRule="auto"/>
    </w:pPr>
    <w:rPr>
      <w:sz w:val="8"/>
      <w:szCs w:val="8"/>
    </w:rPr>
  </w:style>
  <w:style w:type="paragraph" w:customStyle="1" w:styleId="AlertLabel">
    <w:name w:val="Alert Label"/>
    <w:aliases w:val="al"/>
    <w:basedOn w:val="Normal"/>
    <w:rsid w:val="00DD3926"/>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DD3926"/>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D3926"/>
    <w:pPr>
      <w:ind w:left="720"/>
    </w:pPr>
  </w:style>
  <w:style w:type="paragraph" w:customStyle="1" w:styleId="LabelinList1">
    <w:name w:val="Label in List 1"/>
    <w:aliases w:val="l1"/>
    <w:basedOn w:val="Label"/>
    <w:next w:val="TextinList1"/>
    <w:link w:val="LabelinList1Char"/>
    <w:rsid w:val="00DD3926"/>
    <w:pPr>
      <w:ind w:left="360"/>
    </w:pPr>
  </w:style>
  <w:style w:type="paragraph" w:customStyle="1" w:styleId="TextinList1">
    <w:name w:val="Text in List 1"/>
    <w:aliases w:val="t1"/>
    <w:basedOn w:val="Normal"/>
    <w:rsid w:val="00DD3926"/>
    <w:pPr>
      <w:ind w:left="360"/>
    </w:pPr>
  </w:style>
  <w:style w:type="paragraph" w:customStyle="1" w:styleId="AlertLabelinList1">
    <w:name w:val="Alert Label in List 1"/>
    <w:aliases w:val="al1"/>
    <w:basedOn w:val="AlertLabel"/>
    <w:rsid w:val="00DD3926"/>
    <w:pPr>
      <w:framePr w:wrap="notBeside"/>
      <w:ind w:left="360"/>
    </w:pPr>
  </w:style>
  <w:style w:type="paragraph" w:customStyle="1" w:styleId="FigureinList1">
    <w:name w:val="Figure in List 1"/>
    <w:aliases w:val="fig1"/>
    <w:basedOn w:val="Figure"/>
    <w:next w:val="TextinList1"/>
    <w:rsid w:val="00DD3926"/>
    <w:pPr>
      <w:ind w:left="360"/>
    </w:pPr>
  </w:style>
  <w:style w:type="paragraph" w:styleId="Footer">
    <w:name w:val="footer"/>
    <w:aliases w:val="f"/>
    <w:basedOn w:val="Header"/>
    <w:rsid w:val="00DD3926"/>
    <w:rPr>
      <w:b w:val="0"/>
    </w:rPr>
  </w:style>
  <w:style w:type="paragraph" w:styleId="Header">
    <w:name w:val="header"/>
    <w:aliases w:val="h"/>
    <w:basedOn w:val="Normal"/>
    <w:rsid w:val="00DD3926"/>
    <w:pPr>
      <w:spacing w:after="240"/>
      <w:jc w:val="right"/>
    </w:pPr>
    <w:rPr>
      <w:rFonts w:eastAsia="PMingLiU"/>
      <w:b/>
    </w:rPr>
  </w:style>
  <w:style w:type="paragraph" w:customStyle="1" w:styleId="AlertText">
    <w:name w:val="Alert Text"/>
    <w:aliases w:val="at"/>
    <w:basedOn w:val="Normal"/>
    <w:rsid w:val="00DD3926"/>
    <w:pPr>
      <w:ind w:left="360" w:right="360"/>
    </w:pPr>
  </w:style>
  <w:style w:type="paragraph" w:customStyle="1" w:styleId="AlertTextinList1">
    <w:name w:val="Alert Text in List 1"/>
    <w:aliases w:val="at1"/>
    <w:basedOn w:val="AlertText"/>
    <w:rsid w:val="00DD3926"/>
    <w:pPr>
      <w:ind w:left="720"/>
    </w:pPr>
  </w:style>
  <w:style w:type="paragraph" w:customStyle="1" w:styleId="AlertTextinList2">
    <w:name w:val="Alert Text in List 2"/>
    <w:aliases w:val="at2"/>
    <w:basedOn w:val="AlertText"/>
    <w:rsid w:val="00DD3926"/>
    <w:pPr>
      <w:ind w:left="1080"/>
    </w:pPr>
  </w:style>
  <w:style w:type="paragraph" w:customStyle="1" w:styleId="BulletedList1">
    <w:name w:val="Bulleted List 1"/>
    <w:aliases w:val="bl1"/>
    <w:basedOn w:val="ListBullet"/>
    <w:rsid w:val="00DD3926"/>
    <w:pPr>
      <w:numPr>
        <w:numId w:val="1"/>
      </w:numPr>
    </w:pPr>
  </w:style>
  <w:style w:type="paragraph" w:customStyle="1" w:styleId="BulletedList2">
    <w:name w:val="Bulleted List 2"/>
    <w:aliases w:val="bl2"/>
    <w:basedOn w:val="ListBullet"/>
    <w:link w:val="BulletedList2Char"/>
    <w:rsid w:val="00DD3926"/>
    <w:pPr>
      <w:numPr>
        <w:numId w:val="3"/>
      </w:numPr>
    </w:pPr>
  </w:style>
  <w:style w:type="paragraph" w:customStyle="1" w:styleId="DefinedTerm">
    <w:name w:val="Defined Term"/>
    <w:aliases w:val="dt"/>
    <w:basedOn w:val="Normal"/>
    <w:rsid w:val="00DD3926"/>
    <w:pPr>
      <w:keepNext/>
      <w:spacing w:before="120" w:after="0" w:line="220" w:lineRule="exact"/>
      <w:ind w:right="1440"/>
    </w:pPr>
    <w:rPr>
      <w:b/>
      <w:sz w:val="18"/>
      <w:szCs w:val="18"/>
    </w:rPr>
  </w:style>
  <w:style w:type="paragraph" w:styleId="DocumentMap">
    <w:name w:val="Document Map"/>
    <w:basedOn w:val="Normal"/>
    <w:rsid w:val="00DD3926"/>
    <w:pPr>
      <w:shd w:val="clear" w:color="auto" w:fill="FFFF00"/>
    </w:pPr>
    <w:rPr>
      <w:rFonts w:ascii="Tahoma" w:hAnsi="Tahoma" w:cs="Tahoma"/>
    </w:rPr>
  </w:style>
  <w:style w:type="paragraph" w:customStyle="1" w:styleId="NumberedList1">
    <w:name w:val="Numbered List 1"/>
    <w:aliases w:val="nl1"/>
    <w:basedOn w:val="ListNumber"/>
    <w:rsid w:val="00DD3926"/>
    <w:pPr>
      <w:numPr>
        <w:numId w:val="2"/>
      </w:numPr>
    </w:pPr>
  </w:style>
  <w:style w:type="table" w:customStyle="1" w:styleId="ProcedureTable">
    <w:name w:val="Procedure Table"/>
    <w:aliases w:val="pt"/>
    <w:basedOn w:val="TableNormal"/>
    <w:rsid w:val="00DD3926"/>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DD3926"/>
    <w:rPr>
      <w:color w:val="auto"/>
      <w:szCs w:val="18"/>
      <w:u w:val="single"/>
    </w:rPr>
  </w:style>
  <w:style w:type="paragraph" w:styleId="IndexHeading">
    <w:name w:val="index heading"/>
    <w:aliases w:val="ih"/>
    <w:basedOn w:val="Heading1"/>
    <w:next w:val="Index1"/>
    <w:rsid w:val="00DD3926"/>
    <w:pPr>
      <w:spacing w:line="300" w:lineRule="exact"/>
      <w:outlineLvl w:val="7"/>
    </w:pPr>
    <w:rPr>
      <w:sz w:val="26"/>
    </w:rPr>
  </w:style>
  <w:style w:type="paragraph" w:styleId="Index1">
    <w:name w:val="index 1"/>
    <w:aliases w:val="idx1"/>
    <w:basedOn w:val="Normal"/>
    <w:rsid w:val="00DD3926"/>
    <w:pPr>
      <w:spacing w:line="220" w:lineRule="exact"/>
      <w:ind w:left="180" w:hanging="180"/>
    </w:pPr>
  </w:style>
  <w:style w:type="table" w:customStyle="1" w:styleId="CodeSection">
    <w:name w:val="Code Section"/>
    <w:aliases w:val="cs"/>
    <w:basedOn w:val="TableNormal"/>
    <w:rsid w:val="00DD3926"/>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D3926"/>
    <w:pPr>
      <w:spacing w:before="180" w:after="0"/>
      <w:ind w:left="187" w:hanging="187"/>
    </w:pPr>
  </w:style>
  <w:style w:type="paragraph" w:styleId="TOC2">
    <w:name w:val="toc 2"/>
    <w:aliases w:val="toc2"/>
    <w:basedOn w:val="Normal"/>
    <w:next w:val="Normal"/>
    <w:uiPriority w:val="39"/>
    <w:rsid w:val="00DD3926"/>
    <w:pPr>
      <w:spacing w:before="0" w:after="0"/>
      <w:ind w:left="374" w:hanging="187"/>
    </w:pPr>
  </w:style>
  <w:style w:type="paragraph" w:styleId="TOC3">
    <w:name w:val="toc 3"/>
    <w:aliases w:val="toc3"/>
    <w:basedOn w:val="Normal"/>
    <w:next w:val="Normal"/>
    <w:uiPriority w:val="39"/>
    <w:rsid w:val="00DD3926"/>
    <w:pPr>
      <w:spacing w:before="0" w:after="0"/>
      <w:ind w:left="561" w:hanging="187"/>
    </w:pPr>
  </w:style>
  <w:style w:type="paragraph" w:styleId="TOC4">
    <w:name w:val="toc 4"/>
    <w:aliases w:val="toc4"/>
    <w:basedOn w:val="Normal"/>
    <w:next w:val="Normal"/>
    <w:rsid w:val="00DD3926"/>
    <w:pPr>
      <w:spacing w:before="0" w:after="0"/>
      <w:ind w:left="749" w:hanging="187"/>
    </w:pPr>
  </w:style>
  <w:style w:type="paragraph" w:styleId="Index2">
    <w:name w:val="index 2"/>
    <w:aliases w:val="idx2"/>
    <w:basedOn w:val="Index1"/>
    <w:rsid w:val="00DD3926"/>
    <w:pPr>
      <w:ind w:left="540"/>
    </w:pPr>
  </w:style>
  <w:style w:type="paragraph" w:styleId="Index3">
    <w:name w:val="index 3"/>
    <w:aliases w:val="idx3"/>
    <w:basedOn w:val="Index1"/>
    <w:rsid w:val="00DD3926"/>
    <w:pPr>
      <w:ind w:left="900"/>
    </w:pPr>
  </w:style>
  <w:style w:type="character" w:customStyle="1" w:styleId="Bold">
    <w:name w:val="Bold"/>
    <w:aliases w:val="b"/>
    <w:basedOn w:val="DefaultParagraphFont"/>
    <w:rsid w:val="00DD3926"/>
    <w:rPr>
      <w:b/>
      <w:szCs w:val="18"/>
    </w:rPr>
  </w:style>
  <w:style w:type="character" w:customStyle="1" w:styleId="MultilanguageMarkerAuto">
    <w:name w:val="Multilanguage Marker Auto"/>
    <w:aliases w:val="mma"/>
    <w:basedOn w:val="DefaultParagraphFont"/>
    <w:locked/>
    <w:rsid w:val="00DD3926"/>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DD3926"/>
    <w:rPr>
      <w:b/>
      <w:i/>
      <w:color w:val="auto"/>
      <w:szCs w:val="18"/>
    </w:rPr>
  </w:style>
  <w:style w:type="paragraph" w:customStyle="1" w:styleId="MultilanguageMarkerExplicitBegin">
    <w:name w:val="Multilanguage Marker Explicit Begin"/>
    <w:aliases w:val="mmeb"/>
    <w:basedOn w:val="Normal"/>
    <w:next w:val="Normal"/>
    <w:locked/>
    <w:rsid w:val="00DD3926"/>
    <w:rPr>
      <w:noProof/>
      <w:color w:val="C0C0C0"/>
    </w:rPr>
  </w:style>
  <w:style w:type="paragraph" w:customStyle="1" w:styleId="MultilanguageMarkerExplicitEnd">
    <w:name w:val="Multilanguage Marker Explicit End"/>
    <w:aliases w:val="mmee"/>
    <w:basedOn w:val="MultilanguageMarkerExplicitBegin"/>
    <w:next w:val="Normal"/>
    <w:locked/>
    <w:rsid w:val="00DD3926"/>
  </w:style>
  <w:style w:type="paragraph" w:customStyle="1" w:styleId="CodeReferenceinList1">
    <w:name w:val="Code Reference in List 1"/>
    <w:aliases w:val="cref1"/>
    <w:basedOn w:val="Normal"/>
    <w:locked/>
    <w:rsid w:val="00DD3926"/>
    <w:rPr>
      <w:color w:val="C0C0C0"/>
    </w:rPr>
  </w:style>
  <w:style w:type="character" w:styleId="CommentReference">
    <w:name w:val="annotation reference"/>
    <w:aliases w:val="cr,Used by Word to flag author queries"/>
    <w:basedOn w:val="DefaultParagraphFont"/>
    <w:rsid w:val="00DD3926"/>
    <w:rPr>
      <w:szCs w:val="16"/>
    </w:rPr>
  </w:style>
  <w:style w:type="paragraph" w:styleId="CommentText">
    <w:name w:val="annotation text"/>
    <w:aliases w:val="ct,Used by Word for text of author queries"/>
    <w:basedOn w:val="Normal"/>
    <w:rsid w:val="00DD3926"/>
  </w:style>
  <w:style w:type="character" w:customStyle="1" w:styleId="Italic">
    <w:name w:val="Italic"/>
    <w:aliases w:val="i"/>
    <w:basedOn w:val="DefaultParagraphFont"/>
    <w:rsid w:val="00DD3926"/>
    <w:rPr>
      <w:i/>
      <w:color w:val="auto"/>
      <w:szCs w:val="18"/>
    </w:rPr>
  </w:style>
  <w:style w:type="paragraph" w:customStyle="1" w:styleId="CodeReferenceinList2">
    <w:name w:val="Code Reference in List 2"/>
    <w:aliases w:val="cref2"/>
    <w:basedOn w:val="CodeReferenceinList1"/>
    <w:locked/>
    <w:rsid w:val="00DD3926"/>
    <w:pPr>
      <w:ind w:left="720"/>
    </w:pPr>
  </w:style>
  <w:style w:type="character" w:customStyle="1" w:styleId="Subscript">
    <w:name w:val="Subscript"/>
    <w:aliases w:val="sub"/>
    <w:basedOn w:val="DefaultParagraphFont"/>
    <w:rsid w:val="00DD3926"/>
    <w:rPr>
      <w:color w:val="auto"/>
      <w:szCs w:val="18"/>
      <w:u w:val="none"/>
      <w:vertAlign w:val="subscript"/>
    </w:rPr>
  </w:style>
  <w:style w:type="character" w:customStyle="1" w:styleId="Superscript">
    <w:name w:val="Superscript"/>
    <w:aliases w:val="sup"/>
    <w:basedOn w:val="DefaultParagraphFont"/>
    <w:rsid w:val="00DD3926"/>
    <w:rPr>
      <w:color w:val="auto"/>
      <w:szCs w:val="18"/>
      <w:u w:val="none"/>
      <w:vertAlign w:val="superscript"/>
    </w:rPr>
  </w:style>
  <w:style w:type="table" w:customStyle="1" w:styleId="TablewithHeader">
    <w:name w:val="Table with Header"/>
    <w:aliases w:val="twh"/>
    <w:basedOn w:val="TablewithoutHeader"/>
    <w:rsid w:val="00DD3926"/>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D3926"/>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DD3926"/>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DD3926"/>
    <w:rPr>
      <w:b/>
      <w:bCs/>
    </w:rPr>
  </w:style>
  <w:style w:type="paragraph" w:styleId="BalloonText">
    <w:name w:val="Balloon Text"/>
    <w:basedOn w:val="Normal"/>
    <w:rsid w:val="00DD3926"/>
    <w:rPr>
      <w:rFonts w:ascii="Tahoma" w:hAnsi="Tahoma" w:cs="Tahoma"/>
      <w:sz w:val="16"/>
      <w:szCs w:val="16"/>
    </w:rPr>
  </w:style>
  <w:style w:type="character" w:customStyle="1" w:styleId="UI">
    <w:name w:val="UI"/>
    <w:aliases w:val="ui"/>
    <w:basedOn w:val="DefaultParagraphFont"/>
    <w:rsid w:val="00DD3926"/>
    <w:rPr>
      <w:b/>
      <w:color w:val="auto"/>
      <w:szCs w:val="18"/>
      <w:u w:val="none"/>
    </w:rPr>
  </w:style>
  <w:style w:type="character" w:customStyle="1" w:styleId="ParameterReference">
    <w:name w:val="Parameter Reference"/>
    <w:aliases w:val="pr"/>
    <w:basedOn w:val="DefaultParagraphFont"/>
    <w:locked/>
    <w:rsid w:val="00DD3926"/>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DD3926"/>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DD3926"/>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DD3926"/>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D3926"/>
    <w:rPr>
      <w:noProof/>
      <w:color w:val="C0C0C0"/>
      <w:kern w:val="0"/>
    </w:rPr>
  </w:style>
  <w:style w:type="character" w:customStyle="1" w:styleId="LegacyLinkText">
    <w:name w:val="Legacy Link Text"/>
    <w:aliases w:val="llt"/>
    <w:basedOn w:val="LinkText"/>
    <w:rsid w:val="00DD3926"/>
    <w:rPr>
      <w:color w:val="0000FF"/>
      <w:szCs w:val="18"/>
      <w:u w:val="single"/>
    </w:rPr>
  </w:style>
  <w:style w:type="paragraph" w:customStyle="1" w:styleId="DefinedTerminList1">
    <w:name w:val="Defined Term in List 1"/>
    <w:aliases w:val="dt1"/>
    <w:basedOn w:val="DefinedTerm"/>
    <w:rsid w:val="00DD3926"/>
    <w:pPr>
      <w:ind w:left="360"/>
    </w:pPr>
  </w:style>
  <w:style w:type="paragraph" w:customStyle="1" w:styleId="DefinedTerminList2">
    <w:name w:val="Defined Term in List 2"/>
    <w:aliases w:val="dt2"/>
    <w:basedOn w:val="DefinedTerm"/>
    <w:rsid w:val="00DD3926"/>
    <w:pPr>
      <w:ind w:left="720"/>
    </w:pPr>
  </w:style>
  <w:style w:type="paragraph" w:customStyle="1" w:styleId="TableSpacinginList1">
    <w:name w:val="Table Spacing in List 1"/>
    <w:aliases w:val="ts1"/>
    <w:basedOn w:val="TableSpacing"/>
    <w:next w:val="TextinList1"/>
    <w:rsid w:val="00DD3926"/>
    <w:pPr>
      <w:ind w:left="360"/>
    </w:pPr>
  </w:style>
  <w:style w:type="paragraph" w:customStyle="1" w:styleId="TableSpacinginList2">
    <w:name w:val="Table Spacing in List 2"/>
    <w:aliases w:val="ts2"/>
    <w:basedOn w:val="TableSpacinginList1"/>
    <w:next w:val="TextinList2"/>
    <w:rsid w:val="00DD3926"/>
    <w:pPr>
      <w:ind w:left="720"/>
    </w:pPr>
  </w:style>
  <w:style w:type="table" w:customStyle="1" w:styleId="ProcedureTableinList1">
    <w:name w:val="Procedure Table in List 1"/>
    <w:aliases w:val="pt1"/>
    <w:basedOn w:val="ProcedureTable"/>
    <w:rsid w:val="00DD3926"/>
    <w:pPr>
      <w:spacing w:before="60" w:after="60" w:line="220" w:lineRule="exact"/>
    </w:pPr>
    <w:tblPr>
      <w:tblInd w:w="720" w:type="dxa"/>
    </w:tblPr>
  </w:style>
  <w:style w:type="table" w:customStyle="1" w:styleId="ProcedureTableinList2">
    <w:name w:val="Procedure Table in List 2"/>
    <w:aliases w:val="pt2"/>
    <w:basedOn w:val="ProcedureTable"/>
    <w:rsid w:val="00DD3926"/>
    <w:tblPr>
      <w:tblInd w:w="1080" w:type="dxa"/>
    </w:tblPr>
  </w:style>
  <w:style w:type="table" w:customStyle="1" w:styleId="TablewithHeaderinList1">
    <w:name w:val="Table with Header in List 1"/>
    <w:aliases w:val="twh1"/>
    <w:basedOn w:val="TablewithHeader"/>
    <w:rsid w:val="00DD3926"/>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D3926"/>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D3926"/>
    <w:tblPr>
      <w:tblInd w:w="360" w:type="dxa"/>
    </w:tblPr>
  </w:style>
  <w:style w:type="table" w:customStyle="1" w:styleId="TablewithoutHeaderinList2">
    <w:name w:val="Table without Header in List 2"/>
    <w:aliases w:val="tbl2"/>
    <w:basedOn w:val="TablewithoutHeaderinList1"/>
    <w:rsid w:val="00DD3926"/>
    <w:tblPr>
      <w:tblInd w:w="720" w:type="dxa"/>
    </w:tblPr>
  </w:style>
  <w:style w:type="character" w:customStyle="1" w:styleId="FigureEmbedded">
    <w:name w:val="Figure Embedded"/>
    <w:aliases w:val="fige"/>
    <w:basedOn w:val="DefaultParagraphFont"/>
    <w:rsid w:val="00DD3926"/>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D3926"/>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D3926"/>
  </w:style>
  <w:style w:type="paragraph" w:customStyle="1" w:styleId="ConditionalBlockinList2">
    <w:name w:val="Conditional Block in List 2"/>
    <w:aliases w:val="cb2"/>
    <w:basedOn w:val="ConditionalBlock"/>
    <w:next w:val="Normal"/>
    <w:locked/>
    <w:rsid w:val="00DD3926"/>
    <w:pPr>
      <w:ind w:left="720"/>
    </w:pPr>
  </w:style>
  <w:style w:type="character" w:customStyle="1" w:styleId="CodeFeaturedElement">
    <w:name w:val="Code Featured Element"/>
    <w:aliases w:val="cfe"/>
    <w:basedOn w:val="DefaultParagraphFont"/>
    <w:locked/>
    <w:rsid w:val="00DD3926"/>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D3926"/>
    <w:rPr>
      <w:color w:val="C0C0C0"/>
    </w:rPr>
  </w:style>
  <w:style w:type="character" w:customStyle="1" w:styleId="CodeEntityReferenceSpecific">
    <w:name w:val="Code Entity Reference Specific"/>
    <w:aliases w:val="cers"/>
    <w:basedOn w:val="CodeEntityReference"/>
    <w:locked/>
    <w:rsid w:val="00DD3926"/>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DD3926"/>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D3926"/>
    <w:tblPr>
      <w:tblInd w:w="360" w:type="dxa"/>
    </w:tblPr>
  </w:style>
  <w:style w:type="table" w:customStyle="1" w:styleId="CodeSectioninList2">
    <w:name w:val="Code Section in List 2"/>
    <w:aliases w:val="cs2"/>
    <w:basedOn w:val="CodeSection"/>
    <w:rsid w:val="00DD3926"/>
    <w:tblPr>
      <w:tblInd w:w="720" w:type="dxa"/>
    </w:tblPr>
  </w:style>
  <w:style w:type="numbering" w:styleId="ArticleSection">
    <w:name w:val="Outline List 3"/>
    <w:basedOn w:val="NoList"/>
    <w:rsid w:val="00DD3926"/>
    <w:pPr>
      <w:numPr>
        <w:numId w:val="17"/>
      </w:numPr>
    </w:pPr>
  </w:style>
  <w:style w:type="paragraph" w:styleId="BlockText">
    <w:name w:val="Block Text"/>
    <w:basedOn w:val="Normal"/>
    <w:rsid w:val="00DD3926"/>
    <w:pPr>
      <w:spacing w:after="120"/>
      <w:ind w:left="1440" w:right="1440"/>
    </w:pPr>
  </w:style>
  <w:style w:type="paragraph" w:styleId="BodyText">
    <w:name w:val="Body Text"/>
    <w:basedOn w:val="Normal"/>
    <w:rsid w:val="00DD3926"/>
    <w:pPr>
      <w:spacing w:after="120"/>
    </w:pPr>
  </w:style>
  <w:style w:type="paragraph" w:styleId="BodyText2">
    <w:name w:val="Body Text 2"/>
    <w:basedOn w:val="Normal"/>
    <w:rsid w:val="00DD3926"/>
    <w:pPr>
      <w:spacing w:after="120" w:line="480" w:lineRule="auto"/>
    </w:pPr>
  </w:style>
  <w:style w:type="paragraph" w:styleId="BodyText3">
    <w:name w:val="Body Text 3"/>
    <w:basedOn w:val="Normal"/>
    <w:rsid w:val="00DD3926"/>
    <w:pPr>
      <w:spacing w:after="120"/>
    </w:pPr>
    <w:rPr>
      <w:sz w:val="16"/>
      <w:szCs w:val="16"/>
    </w:rPr>
  </w:style>
  <w:style w:type="paragraph" w:styleId="BodyTextFirstIndent">
    <w:name w:val="Body Text First Indent"/>
    <w:basedOn w:val="BodyText"/>
    <w:rsid w:val="00DD3926"/>
    <w:pPr>
      <w:ind w:firstLine="210"/>
    </w:pPr>
  </w:style>
  <w:style w:type="paragraph" w:styleId="BodyTextIndent">
    <w:name w:val="Body Text Indent"/>
    <w:basedOn w:val="Normal"/>
    <w:rsid w:val="00DD3926"/>
    <w:pPr>
      <w:spacing w:after="120"/>
      <w:ind w:left="360"/>
    </w:pPr>
  </w:style>
  <w:style w:type="paragraph" w:styleId="BodyTextFirstIndent2">
    <w:name w:val="Body Text First Indent 2"/>
    <w:basedOn w:val="BodyTextIndent"/>
    <w:rsid w:val="00DD3926"/>
    <w:pPr>
      <w:ind w:firstLine="210"/>
    </w:pPr>
  </w:style>
  <w:style w:type="paragraph" w:styleId="BodyTextIndent2">
    <w:name w:val="Body Text Indent 2"/>
    <w:basedOn w:val="Normal"/>
    <w:rsid w:val="00DD3926"/>
    <w:pPr>
      <w:spacing w:after="120" w:line="480" w:lineRule="auto"/>
      <w:ind w:left="360"/>
    </w:pPr>
  </w:style>
  <w:style w:type="paragraph" w:styleId="BodyTextIndent3">
    <w:name w:val="Body Text Indent 3"/>
    <w:basedOn w:val="Normal"/>
    <w:rsid w:val="00DD3926"/>
    <w:pPr>
      <w:spacing w:after="120"/>
      <w:ind w:left="360"/>
    </w:pPr>
    <w:rPr>
      <w:sz w:val="16"/>
      <w:szCs w:val="16"/>
    </w:rPr>
  </w:style>
  <w:style w:type="paragraph" w:styleId="Closing">
    <w:name w:val="Closing"/>
    <w:basedOn w:val="Normal"/>
    <w:rsid w:val="00DD3926"/>
    <w:pPr>
      <w:ind w:left="4320"/>
    </w:pPr>
  </w:style>
  <w:style w:type="paragraph" w:styleId="Date">
    <w:name w:val="Date"/>
    <w:basedOn w:val="Normal"/>
    <w:next w:val="Normal"/>
    <w:rsid w:val="00DD3926"/>
  </w:style>
  <w:style w:type="paragraph" w:styleId="E-mailSignature">
    <w:name w:val="E-mail Signature"/>
    <w:basedOn w:val="Normal"/>
    <w:rsid w:val="00DD3926"/>
  </w:style>
  <w:style w:type="character" w:styleId="Emphasis">
    <w:name w:val="Emphasis"/>
    <w:basedOn w:val="DefaultParagraphFont"/>
    <w:qFormat/>
    <w:rsid w:val="00DD3926"/>
    <w:rPr>
      <w:i/>
      <w:iCs/>
    </w:rPr>
  </w:style>
  <w:style w:type="paragraph" w:styleId="EnvelopeAddress">
    <w:name w:val="envelope address"/>
    <w:basedOn w:val="Normal"/>
    <w:rsid w:val="00DD3926"/>
    <w:pPr>
      <w:framePr w:w="7920" w:h="1980" w:hRule="exact" w:hSpace="180" w:wrap="auto" w:hAnchor="page" w:xAlign="center" w:yAlign="bottom"/>
      <w:ind w:left="2880"/>
    </w:pPr>
    <w:rPr>
      <w:sz w:val="24"/>
      <w:szCs w:val="24"/>
    </w:rPr>
  </w:style>
  <w:style w:type="paragraph" w:styleId="EnvelopeReturn">
    <w:name w:val="envelope return"/>
    <w:basedOn w:val="Normal"/>
    <w:rsid w:val="00DD3926"/>
  </w:style>
  <w:style w:type="character" w:styleId="FollowedHyperlink">
    <w:name w:val="FollowedHyperlink"/>
    <w:basedOn w:val="DefaultParagraphFont"/>
    <w:rsid w:val="00DD3926"/>
    <w:rPr>
      <w:color w:val="800080"/>
      <w:u w:val="single"/>
    </w:rPr>
  </w:style>
  <w:style w:type="character" w:styleId="HTMLAcronym">
    <w:name w:val="HTML Acronym"/>
    <w:basedOn w:val="DefaultParagraphFont"/>
    <w:rsid w:val="00DD3926"/>
  </w:style>
  <w:style w:type="paragraph" w:styleId="HTMLAddress">
    <w:name w:val="HTML Address"/>
    <w:basedOn w:val="Normal"/>
    <w:rsid w:val="00DD3926"/>
    <w:rPr>
      <w:i/>
      <w:iCs/>
    </w:rPr>
  </w:style>
  <w:style w:type="character" w:styleId="HTMLCite">
    <w:name w:val="HTML Cite"/>
    <w:basedOn w:val="DefaultParagraphFont"/>
    <w:rsid w:val="00DD3926"/>
    <w:rPr>
      <w:i/>
      <w:iCs/>
    </w:rPr>
  </w:style>
  <w:style w:type="character" w:styleId="HTMLCode">
    <w:name w:val="HTML Code"/>
    <w:basedOn w:val="DefaultParagraphFont"/>
    <w:rsid w:val="00DD3926"/>
    <w:rPr>
      <w:rFonts w:ascii="Courier New" w:hAnsi="Courier New"/>
      <w:sz w:val="20"/>
      <w:szCs w:val="20"/>
    </w:rPr>
  </w:style>
  <w:style w:type="character" w:styleId="HTMLDefinition">
    <w:name w:val="HTML Definition"/>
    <w:basedOn w:val="DefaultParagraphFont"/>
    <w:rsid w:val="00DD3926"/>
    <w:rPr>
      <w:i/>
      <w:iCs/>
    </w:rPr>
  </w:style>
  <w:style w:type="character" w:styleId="HTMLKeyboard">
    <w:name w:val="HTML Keyboard"/>
    <w:basedOn w:val="DefaultParagraphFont"/>
    <w:rsid w:val="00DD3926"/>
    <w:rPr>
      <w:rFonts w:ascii="Courier New" w:hAnsi="Courier New"/>
      <w:sz w:val="20"/>
      <w:szCs w:val="20"/>
    </w:rPr>
  </w:style>
  <w:style w:type="paragraph" w:styleId="HTMLPreformatted">
    <w:name w:val="HTML Preformatted"/>
    <w:basedOn w:val="Normal"/>
    <w:rsid w:val="00DD3926"/>
    <w:rPr>
      <w:rFonts w:ascii="Courier New" w:hAnsi="Courier New"/>
    </w:rPr>
  </w:style>
  <w:style w:type="character" w:styleId="HTMLSample">
    <w:name w:val="HTML Sample"/>
    <w:basedOn w:val="DefaultParagraphFont"/>
    <w:rsid w:val="00DD3926"/>
    <w:rPr>
      <w:rFonts w:ascii="Courier New" w:hAnsi="Courier New"/>
    </w:rPr>
  </w:style>
  <w:style w:type="character" w:styleId="HTMLTypewriter">
    <w:name w:val="HTML Typewriter"/>
    <w:basedOn w:val="DefaultParagraphFont"/>
    <w:rsid w:val="00DD3926"/>
    <w:rPr>
      <w:rFonts w:ascii="Courier New" w:hAnsi="Courier New"/>
      <w:sz w:val="20"/>
      <w:szCs w:val="20"/>
    </w:rPr>
  </w:style>
  <w:style w:type="character" w:styleId="HTMLVariable">
    <w:name w:val="HTML Variable"/>
    <w:basedOn w:val="DefaultParagraphFont"/>
    <w:rsid w:val="00DD3926"/>
    <w:rPr>
      <w:i/>
      <w:iCs/>
    </w:rPr>
  </w:style>
  <w:style w:type="character" w:styleId="LineNumber">
    <w:name w:val="line number"/>
    <w:basedOn w:val="DefaultParagraphFont"/>
    <w:rsid w:val="00DD3926"/>
  </w:style>
  <w:style w:type="paragraph" w:styleId="List">
    <w:name w:val="List"/>
    <w:basedOn w:val="Normal"/>
    <w:rsid w:val="00DD3926"/>
    <w:pPr>
      <w:ind w:left="360" w:hanging="360"/>
    </w:pPr>
  </w:style>
  <w:style w:type="paragraph" w:styleId="List2">
    <w:name w:val="List 2"/>
    <w:basedOn w:val="Normal"/>
    <w:rsid w:val="00DD3926"/>
    <w:pPr>
      <w:ind w:left="720" w:hanging="360"/>
    </w:pPr>
  </w:style>
  <w:style w:type="paragraph" w:styleId="List3">
    <w:name w:val="List 3"/>
    <w:basedOn w:val="Normal"/>
    <w:rsid w:val="00DD3926"/>
    <w:pPr>
      <w:ind w:left="1080" w:hanging="360"/>
    </w:pPr>
  </w:style>
  <w:style w:type="paragraph" w:styleId="List4">
    <w:name w:val="List 4"/>
    <w:basedOn w:val="Normal"/>
    <w:rsid w:val="00DD3926"/>
    <w:pPr>
      <w:ind w:left="1440" w:hanging="360"/>
    </w:pPr>
  </w:style>
  <w:style w:type="paragraph" w:styleId="List5">
    <w:name w:val="List 5"/>
    <w:basedOn w:val="Normal"/>
    <w:rsid w:val="00DD3926"/>
    <w:pPr>
      <w:ind w:left="1800" w:hanging="360"/>
    </w:pPr>
  </w:style>
  <w:style w:type="paragraph" w:styleId="ListBullet">
    <w:name w:val="List Bullet"/>
    <w:basedOn w:val="Normal"/>
    <w:link w:val="ListBulletChar"/>
    <w:rsid w:val="00DD3926"/>
    <w:pPr>
      <w:tabs>
        <w:tab w:val="num" w:pos="360"/>
      </w:tabs>
      <w:ind w:left="360" w:hanging="360"/>
    </w:pPr>
  </w:style>
  <w:style w:type="paragraph" w:styleId="ListBullet2">
    <w:name w:val="List Bullet 2"/>
    <w:basedOn w:val="Normal"/>
    <w:rsid w:val="00DD3926"/>
    <w:pPr>
      <w:tabs>
        <w:tab w:val="num" w:pos="720"/>
      </w:tabs>
      <w:ind w:left="720" w:hanging="360"/>
    </w:pPr>
  </w:style>
  <w:style w:type="paragraph" w:styleId="ListBullet3">
    <w:name w:val="List Bullet 3"/>
    <w:basedOn w:val="Normal"/>
    <w:rsid w:val="00DD3926"/>
    <w:pPr>
      <w:tabs>
        <w:tab w:val="num" w:pos="1080"/>
      </w:tabs>
      <w:ind w:left="1080" w:hanging="360"/>
    </w:pPr>
  </w:style>
  <w:style w:type="paragraph" w:styleId="ListBullet4">
    <w:name w:val="List Bullet 4"/>
    <w:basedOn w:val="Normal"/>
    <w:rsid w:val="00DD3926"/>
    <w:pPr>
      <w:tabs>
        <w:tab w:val="num" w:pos="1440"/>
      </w:tabs>
      <w:ind w:left="1440" w:hanging="360"/>
    </w:pPr>
  </w:style>
  <w:style w:type="paragraph" w:styleId="ListBullet5">
    <w:name w:val="List Bullet 5"/>
    <w:basedOn w:val="Normal"/>
    <w:rsid w:val="00DD3926"/>
    <w:pPr>
      <w:tabs>
        <w:tab w:val="num" w:pos="1800"/>
      </w:tabs>
      <w:ind w:left="1800" w:hanging="360"/>
    </w:pPr>
  </w:style>
  <w:style w:type="paragraph" w:styleId="ListContinue">
    <w:name w:val="List Continue"/>
    <w:basedOn w:val="Normal"/>
    <w:rsid w:val="00DD3926"/>
    <w:pPr>
      <w:spacing w:after="120"/>
      <w:ind w:left="360"/>
    </w:pPr>
  </w:style>
  <w:style w:type="paragraph" w:styleId="ListContinue2">
    <w:name w:val="List Continue 2"/>
    <w:basedOn w:val="Normal"/>
    <w:rsid w:val="00DD3926"/>
    <w:pPr>
      <w:spacing w:after="120"/>
      <w:ind w:left="720"/>
    </w:pPr>
  </w:style>
  <w:style w:type="paragraph" w:styleId="ListContinue3">
    <w:name w:val="List Continue 3"/>
    <w:basedOn w:val="Normal"/>
    <w:rsid w:val="00DD3926"/>
    <w:pPr>
      <w:spacing w:after="120"/>
      <w:ind w:left="1080"/>
    </w:pPr>
  </w:style>
  <w:style w:type="paragraph" w:styleId="ListContinue4">
    <w:name w:val="List Continue 4"/>
    <w:basedOn w:val="Normal"/>
    <w:rsid w:val="00DD3926"/>
    <w:pPr>
      <w:spacing w:after="120"/>
      <w:ind w:left="1440"/>
    </w:pPr>
  </w:style>
  <w:style w:type="paragraph" w:styleId="ListContinue5">
    <w:name w:val="List Continue 5"/>
    <w:basedOn w:val="Normal"/>
    <w:rsid w:val="00DD3926"/>
    <w:pPr>
      <w:spacing w:after="120"/>
      <w:ind w:left="1800"/>
    </w:pPr>
  </w:style>
  <w:style w:type="paragraph" w:styleId="ListNumber">
    <w:name w:val="List Number"/>
    <w:basedOn w:val="Normal"/>
    <w:rsid w:val="00DD3926"/>
    <w:pPr>
      <w:tabs>
        <w:tab w:val="num" w:pos="360"/>
      </w:tabs>
      <w:ind w:left="360" w:hanging="360"/>
    </w:pPr>
  </w:style>
  <w:style w:type="paragraph" w:styleId="ListNumber2">
    <w:name w:val="List Number 2"/>
    <w:basedOn w:val="Normal"/>
    <w:rsid w:val="00DD3926"/>
    <w:pPr>
      <w:tabs>
        <w:tab w:val="num" w:pos="720"/>
      </w:tabs>
      <w:ind w:left="720" w:hanging="360"/>
    </w:pPr>
  </w:style>
  <w:style w:type="paragraph" w:styleId="ListNumber3">
    <w:name w:val="List Number 3"/>
    <w:basedOn w:val="Normal"/>
    <w:rsid w:val="00DD3926"/>
    <w:pPr>
      <w:tabs>
        <w:tab w:val="num" w:pos="1080"/>
      </w:tabs>
      <w:ind w:left="1080" w:hanging="360"/>
    </w:pPr>
  </w:style>
  <w:style w:type="paragraph" w:styleId="ListNumber4">
    <w:name w:val="List Number 4"/>
    <w:basedOn w:val="Normal"/>
    <w:rsid w:val="00DD3926"/>
    <w:pPr>
      <w:tabs>
        <w:tab w:val="num" w:pos="1440"/>
      </w:tabs>
      <w:ind w:left="1440" w:hanging="360"/>
    </w:pPr>
  </w:style>
  <w:style w:type="paragraph" w:styleId="ListNumber5">
    <w:name w:val="List Number 5"/>
    <w:basedOn w:val="Normal"/>
    <w:rsid w:val="00DD3926"/>
    <w:pPr>
      <w:tabs>
        <w:tab w:val="num" w:pos="1800"/>
      </w:tabs>
      <w:ind w:left="1800" w:hanging="360"/>
    </w:pPr>
  </w:style>
  <w:style w:type="paragraph" w:styleId="MessageHeader">
    <w:name w:val="Message Header"/>
    <w:basedOn w:val="Normal"/>
    <w:rsid w:val="00DD3926"/>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D3926"/>
    <w:rPr>
      <w:rFonts w:ascii="Times New Roman" w:hAnsi="Times New Roman"/>
      <w:szCs w:val="24"/>
    </w:rPr>
  </w:style>
  <w:style w:type="paragraph" w:styleId="NormalIndent">
    <w:name w:val="Normal Indent"/>
    <w:basedOn w:val="Normal"/>
    <w:rsid w:val="00DD3926"/>
    <w:pPr>
      <w:ind w:left="720"/>
    </w:pPr>
  </w:style>
  <w:style w:type="paragraph" w:styleId="NoteHeading">
    <w:name w:val="Note Heading"/>
    <w:basedOn w:val="Normal"/>
    <w:next w:val="Normal"/>
    <w:rsid w:val="00DD3926"/>
  </w:style>
  <w:style w:type="paragraph" w:styleId="PlainText">
    <w:name w:val="Plain Text"/>
    <w:basedOn w:val="Normal"/>
    <w:rsid w:val="00DD3926"/>
    <w:rPr>
      <w:rFonts w:ascii="Courier New" w:hAnsi="Courier New"/>
    </w:rPr>
  </w:style>
  <w:style w:type="paragraph" w:styleId="Salutation">
    <w:name w:val="Salutation"/>
    <w:basedOn w:val="Normal"/>
    <w:next w:val="Normal"/>
    <w:rsid w:val="00DD3926"/>
  </w:style>
  <w:style w:type="paragraph" w:styleId="Signature">
    <w:name w:val="Signature"/>
    <w:basedOn w:val="Normal"/>
    <w:rsid w:val="00DD3926"/>
    <w:pPr>
      <w:ind w:left="4320"/>
    </w:pPr>
  </w:style>
  <w:style w:type="character" w:styleId="Strong">
    <w:name w:val="Strong"/>
    <w:basedOn w:val="DefaultParagraphFont"/>
    <w:qFormat/>
    <w:rsid w:val="00DD3926"/>
    <w:rPr>
      <w:b/>
      <w:bCs/>
    </w:rPr>
  </w:style>
  <w:style w:type="table" w:styleId="Table3Deffects1">
    <w:name w:val="Table 3D effects 1"/>
    <w:basedOn w:val="TableNormal"/>
    <w:rsid w:val="00DD3926"/>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D3926"/>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D3926"/>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D3926"/>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D3926"/>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D3926"/>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D3926"/>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D3926"/>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D3926"/>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D3926"/>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D3926"/>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3926"/>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3926"/>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D3926"/>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3926"/>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D3926"/>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D3926"/>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D3926"/>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D3926"/>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D3926"/>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D3926"/>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D3926"/>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D3926"/>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D3926"/>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D3926"/>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D3926"/>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D3926"/>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D3926"/>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D3926"/>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D3926"/>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D3926"/>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D3926"/>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D3926"/>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D3926"/>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D3926"/>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D3926"/>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D3926"/>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D3926"/>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D3926"/>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D3926"/>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D3926"/>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D3926"/>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D3926"/>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D3926"/>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DD3926"/>
    <w:pPr>
      <w:jc w:val="center"/>
      <w:outlineLvl w:val="1"/>
    </w:pPr>
    <w:rPr>
      <w:sz w:val="24"/>
      <w:szCs w:val="24"/>
    </w:rPr>
  </w:style>
  <w:style w:type="paragraph" w:styleId="Title">
    <w:name w:val="Title"/>
    <w:basedOn w:val="Normal"/>
    <w:qFormat/>
    <w:rsid w:val="00DD3926"/>
    <w:pPr>
      <w:spacing w:before="240"/>
      <w:jc w:val="center"/>
      <w:outlineLvl w:val="0"/>
    </w:pPr>
    <w:rPr>
      <w:b/>
      <w:bCs/>
      <w:kern w:val="28"/>
      <w:sz w:val="32"/>
      <w:szCs w:val="32"/>
    </w:rPr>
  </w:style>
  <w:style w:type="character" w:customStyle="1" w:styleId="System">
    <w:name w:val="System"/>
    <w:aliases w:val="sys"/>
    <w:basedOn w:val="DefaultParagraphFont"/>
    <w:locked/>
    <w:rsid w:val="00DD3926"/>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DD3926"/>
    <w:rPr>
      <w:b/>
      <w:color w:val="auto"/>
      <w:szCs w:val="18"/>
      <w:u w:val="none"/>
    </w:rPr>
  </w:style>
  <w:style w:type="character" w:customStyle="1" w:styleId="UnmanagedCodeEntityReference">
    <w:name w:val="Unmanaged Code Entity Reference"/>
    <w:aliases w:val="ucer"/>
    <w:basedOn w:val="DefaultParagraphFont"/>
    <w:locked/>
    <w:rsid w:val="00DD3926"/>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DD3926"/>
    <w:rPr>
      <w:b/>
      <w:szCs w:val="18"/>
    </w:rPr>
  </w:style>
  <w:style w:type="character" w:customStyle="1" w:styleId="Placeholder">
    <w:name w:val="Placeholder"/>
    <w:aliases w:val="ph"/>
    <w:basedOn w:val="DefaultParagraphFont"/>
    <w:rsid w:val="00DD3926"/>
    <w:rPr>
      <w:i/>
      <w:color w:val="auto"/>
      <w:szCs w:val="18"/>
      <w:u w:val="none"/>
    </w:rPr>
  </w:style>
  <w:style w:type="character" w:customStyle="1" w:styleId="Math">
    <w:name w:val="Math"/>
    <w:aliases w:val="m"/>
    <w:basedOn w:val="DefaultParagraphFont"/>
    <w:locked/>
    <w:rsid w:val="00DD3926"/>
    <w:rPr>
      <w:color w:val="C0C0C0"/>
      <w:szCs w:val="18"/>
      <w:u w:val="none"/>
      <w:bdr w:val="none" w:sz="0" w:space="0" w:color="auto"/>
      <w:shd w:val="clear" w:color="auto" w:fill="auto"/>
    </w:rPr>
  </w:style>
  <w:style w:type="character" w:customStyle="1" w:styleId="NewTerm">
    <w:name w:val="New Term"/>
    <w:aliases w:val="nt"/>
    <w:basedOn w:val="DefaultParagraphFont"/>
    <w:locked/>
    <w:rsid w:val="00DD3926"/>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D3926"/>
    <w:rPr>
      <w:color w:val="C0C0C0"/>
    </w:rPr>
  </w:style>
  <w:style w:type="paragraph" w:customStyle="1" w:styleId="BulletedDynamicLinkinList2">
    <w:name w:val="Bulleted Dynamic Link in List 2"/>
    <w:basedOn w:val="Normal"/>
    <w:locked/>
    <w:rsid w:val="00DD3926"/>
    <w:rPr>
      <w:color w:val="C0C0C0"/>
    </w:rPr>
  </w:style>
  <w:style w:type="paragraph" w:customStyle="1" w:styleId="BulletedDynamicLink">
    <w:name w:val="Bulleted Dynamic Link"/>
    <w:basedOn w:val="Normal"/>
    <w:locked/>
    <w:rsid w:val="00DD3926"/>
    <w:rPr>
      <w:color w:val="C0C0C0"/>
    </w:rPr>
  </w:style>
  <w:style w:type="character" w:customStyle="1" w:styleId="Heading6Char">
    <w:name w:val="Heading 6 Char"/>
    <w:aliases w:val="h6 Char"/>
    <w:basedOn w:val="DefaultParagraphFont"/>
    <w:link w:val="Heading6"/>
    <w:rsid w:val="00DD3926"/>
    <w:rPr>
      <w:rFonts w:ascii="Arial" w:eastAsia="SimSun" w:hAnsi="Arial"/>
      <w:b/>
      <w:kern w:val="24"/>
    </w:rPr>
  </w:style>
  <w:style w:type="character" w:customStyle="1" w:styleId="LabelChar">
    <w:name w:val="Label Char"/>
    <w:aliases w:val="l Char"/>
    <w:basedOn w:val="DefaultParagraphFont"/>
    <w:link w:val="Label"/>
    <w:rsid w:val="00DD3926"/>
    <w:rPr>
      <w:rFonts w:ascii="Arial" w:eastAsia="SimSun" w:hAnsi="Arial"/>
      <w:b/>
      <w:kern w:val="24"/>
    </w:rPr>
  </w:style>
  <w:style w:type="character" w:customStyle="1" w:styleId="Heading5Char">
    <w:name w:val="Heading 5 Char"/>
    <w:aliases w:val="h5 Char"/>
    <w:basedOn w:val="LabelChar"/>
    <w:link w:val="Heading5"/>
    <w:rsid w:val="00DD3926"/>
    <w:rPr>
      <w:rFonts w:ascii="Arial" w:eastAsia="SimSun" w:hAnsi="Arial"/>
      <w:b/>
      <w:kern w:val="24"/>
      <w:szCs w:val="40"/>
    </w:rPr>
  </w:style>
  <w:style w:type="character" w:customStyle="1" w:styleId="Heading1Char">
    <w:name w:val="Heading 1 Char"/>
    <w:aliases w:val="h1 Char"/>
    <w:basedOn w:val="DefaultParagraphFont"/>
    <w:link w:val="Heading1"/>
    <w:rsid w:val="00DD3926"/>
    <w:rPr>
      <w:rFonts w:ascii="Arial" w:eastAsia="SimSun" w:hAnsi="Arial"/>
      <w:b/>
      <w:kern w:val="24"/>
      <w:sz w:val="40"/>
      <w:szCs w:val="40"/>
    </w:rPr>
  </w:style>
  <w:style w:type="character" w:customStyle="1" w:styleId="LabelinList1Char">
    <w:name w:val="Label in List 1 Char"/>
    <w:aliases w:val="l1 Char"/>
    <w:basedOn w:val="LabelChar"/>
    <w:link w:val="LabelinList1"/>
    <w:rsid w:val="00DD3926"/>
    <w:rPr>
      <w:rFonts w:ascii="Arial" w:eastAsia="SimSun" w:hAnsi="Arial"/>
      <w:b/>
      <w:kern w:val="24"/>
    </w:rPr>
  </w:style>
  <w:style w:type="paragraph" w:customStyle="1" w:styleId="Strikethrough">
    <w:name w:val="Strikethrough"/>
    <w:aliases w:val="strike"/>
    <w:basedOn w:val="Normal"/>
    <w:rsid w:val="00DD3926"/>
    <w:rPr>
      <w:strike/>
    </w:rPr>
  </w:style>
  <w:style w:type="paragraph" w:customStyle="1" w:styleId="TableFootnote">
    <w:name w:val="Table Footnote"/>
    <w:aliases w:val="tf"/>
    <w:basedOn w:val="Normal"/>
    <w:rsid w:val="00DD3926"/>
    <w:pPr>
      <w:spacing w:before="80" w:after="80"/>
      <w:ind w:left="216" w:hanging="216"/>
    </w:pPr>
  </w:style>
  <w:style w:type="paragraph" w:customStyle="1" w:styleId="TableFootnoteinList1">
    <w:name w:val="Table Footnote in List 1"/>
    <w:aliases w:val="tf1"/>
    <w:basedOn w:val="TableFootnote"/>
    <w:rsid w:val="00DD3926"/>
    <w:pPr>
      <w:ind w:left="576"/>
    </w:pPr>
  </w:style>
  <w:style w:type="paragraph" w:customStyle="1" w:styleId="TableFootnoteinList2">
    <w:name w:val="Table Footnote in List 2"/>
    <w:aliases w:val="tf2"/>
    <w:basedOn w:val="TableFootnote"/>
    <w:rsid w:val="00DD3926"/>
    <w:pPr>
      <w:ind w:left="936"/>
    </w:pPr>
  </w:style>
  <w:style w:type="character" w:customStyle="1" w:styleId="DynamicLink">
    <w:name w:val="Dynamic Link"/>
    <w:aliases w:val="dl"/>
    <w:basedOn w:val="DefaultParagraphFont"/>
    <w:locked/>
    <w:rsid w:val="00DD3926"/>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D3926"/>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DD3926"/>
    <w:rPr>
      <w:color w:val="C0C0C0"/>
    </w:rPr>
  </w:style>
  <w:style w:type="paragraph" w:customStyle="1" w:styleId="PrintDivisionNumber">
    <w:name w:val="Print Division Number"/>
    <w:aliases w:val="pdn"/>
    <w:basedOn w:val="Normal"/>
    <w:locked/>
    <w:rsid w:val="00DD3926"/>
    <w:pPr>
      <w:spacing w:before="0" w:after="0" w:line="240" w:lineRule="auto"/>
    </w:pPr>
    <w:rPr>
      <w:color w:val="C0C0C0"/>
    </w:rPr>
  </w:style>
  <w:style w:type="paragraph" w:customStyle="1" w:styleId="PrintDivisionTitle">
    <w:name w:val="Print Division Title"/>
    <w:aliases w:val="pdt"/>
    <w:basedOn w:val="Normal"/>
    <w:locked/>
    <w:rsid w:val="00DD3926"/>
    <w:pPr>
      <w:spacing w:before="0" w:after="0" w:line="240" w:lineRule="auto"/>
    </w:pPr>
    <w:rPr>
      <w:color w:val="C0C0C0"/>
    </w:rPr>
  </w:style>
  <w:style w:type="paragraph" w:customStyle="1" w:styleId="PrintMSCorp">
    <w:name w:val="Print MS Corp"/>
    <w:aliases w:val="pms"/>
    <w:basedOn w:val="Normal"/>
    <w:locked/>
    <w:rsid w:val="00DD3926"/>
    <w:pPr>
      <w:spacing w:before="0" w:after="0" w:line="240" w:lineRule="auto"/>
    </w:pPr>
    <w:rPr>
      <w:color w:val="C0C0C0"/>
    </w:rPr>
  </w:style>
  <w:style w:type="paragraph" w:customStyle="1" w:styleId="RevisionHistory">
    <w:name w:val="Revision History"/>
    <w:aliases w:val="rh"/>
    <w:basedOn w:val="Normal"/>
    <w:locked/>
    <w:rsid w:val="00DD3926"/>
    <w:pPr>
      <w:spacing w:before="0" w:after="0" w:line="240" w:lineRule="auto"/>
    </w:pPr>
    <w:rPr>
      <w:color w:val="C0C0C0"/>
    </w:rPr>
  </w:style>
  <w:style w:type="character" w:customStyle="1" w:styleId="SV">
    <w:name w:val="SV"/>
    <w:basedOn w:val="DefaultParagraphFont"/>
    <w:locked/>
    <w:rsid w:val="00DD3926"/>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DD3926"/>
    <w:rPr>
      <w:color w:val="0000FF"/>
      <w:sz w:val="20"/>
      <w:szCs w:val="18"/>
      <w:u w:val="single"/>
    </w:rPr>
  </w:style>
  <w:style w:type="paragraph" w:customStyle="1" w:styleId="Copyright">
    <w:name w:val="Copyright"/>
    <w:aliases w:val="copy"/>
    <w:basedOn w:val="Normal"/>
    <w:rsid w:val="00DD3926"/>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D3926"/>
    <w:pPr>
      <w:framePr w:wrap="notBeside"/>
      <w:ind w:left="720"/>
    </w:pPr>
  </w:style>
  <w:style w:type="paragraph" w:customStyle="1" w:styleId="ProcedureTitle">
    <w:name w:val="Procedure Title"/>
    <w:aliases w:val="prt"/>
    <w:basedOn w:val="Normal"/>
    <w:rsid w:val="00DD3926"/>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DD3926"/>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DD3926"/>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DD3926"/>
    <w:rPr>
      <w:rFonts w:ascii="Arial" w:eastAsia="SimSun" w:hAnsi="Arial"/>
      <w:kern w:val="24"/>
    </w:rPr>
  </w:style>
  <w:style w:type="character" w:customStyle="1" w:styleId="BulletedList2Char">
    <w:name w:val="Bulleted List 2 Char"/>
    <w:aliases w:val="bl2 Char Char"/>
    <w:basedOn w:val="ListBulletChar"/>
    <w:link w:val="BulletedList2"/>
    <w:rsid w:val="00DD3926"/>
    <w:rPr>
      <w:rFonts w:ascii="Arial" w:eastAsia="SimSun" w:hAnsi="Arial"/>
      <w:kern w:val="24"/>
    </w:rPr>
  </w:style>
  <w:style w:type="paragraph" w:styleId="TOC5">
    <w:name w:val="toc 5"/>
    <w:aliases w:val="toc5"/>
    <w:basedOn w:val="Normal"/>
    <w:next w:val="Normal"/>
    <w:rsid w:val="00DD3926"/>
    <w:pPr>
      <w:spacing w:before="0" w:after="0"/>
      <w:ind w:left="936" w:hanging="187"/>
    </w:pPr>
  </w:style>
  <w:style w:type="paragraph" w:customStyle="1" w:styleId="PageHeader">
    <w:name w:val="Page Header"/>
    <w:aliases w:val="pgh"/>
    <w:basedOn w:val="Normal"/>
    <w:rsid w:val="00DD3926"/>
    <w:pPr>
      <w:spacing w:before="0" w:after="240" w:line="240" w:lineRule="auto"/>
      <w:jc w:val="right"/>
    </w:pPr>
    <w:rPr>
      <w:b/>
    </w:rPr>
  </w:style>
  <w:style w:type="paragraph" w:customStyle="1" w:styleId="PageFooter">
    <w:name w:val="Page Footer"/>
    <w:aliases w:val="pgf"/>
    <w:basedOn w:val="Normal"/>
    <w:rsid w:val="00DD3926"/>
    <w:pPr>
      <w:spacing w:before="0" w:after="0" w:line="240" w:lineRule="auto"/>
      <w:jc w:val="right"/>
    </w:pPr>
  </w:style>
  <w:style w:type="paragraph" w:customStyle="1" w:styleId="PageNum">
    <w:name w:val="Page Num"/>
    <w:aliases w:val="pgn"/>
    <w:basedOn w:val="Normal"/>
    <w:rsid w:val="00DD3926"/>
    <w:pPr>
      <w:spacing w:before="0" w:after="0" w:line="240" w:lineRule="auto"/>
      <w:ind w:right="518"/>
      <w:jc w:val="right"/>
    </w:pPr>
    <w:rPr>
      <w:b/>
    </w:rPr>
  </w:style>
  <w:style w:type="character" w:customStyle="1" w:styleId="NumberedListIndexer">
    <w:name w:val="Numbered List Indexer"/>
    <w:aliases w:val="nlx"/>
    <w:basedOn w:val="DefaultParagraphFont"/>
    <w:rsid w:val="00DD3926"/>
    <w:rPr>
      <w:dstrike w:val="0"/>
      <w:vanish/>
      <w:color w:val="C0C0C0"/>
      <w:szCs w:val="18"/>
      <w:u w:val="none"/>
      <w:vertAlign w:val="baseline"/>
    </w:rPr>
  </w:style>
  <w:style w:type="paragraph" w:customStyle="1" w:styleId="ProcedureTitleinList1">
    <w:name w:val="Procedure Title in List 1"/>
    <w:aliases w:val="prt1"/>
    <w:basedOn w:val="ProcedureTitle"/>
    <w:rsid w:val="00DD3926"/>
    <w:pPr>
      <w:framePr w:wrap="notBeside"/>
    </w:pPr>
  </w:style>
  <w:style w:type="paragraph" w:styleId="TOC6">
    <w:name w:val="toc 6"/>
    <w:aliases w:val="toc6"/>
    <w:basedOn w:val="Normal"/>
    <w:next w:val="Normal"/>
    <w:rsid w:val="00DD3926"/>
    <w:pPr>
      <w:spacing w:before="0" w:after="0"/>
      <w:ind w:left="1123" w:hanging="187"/>
    </w:pPr>
  </w:style>
  <w:style w:type="paragraph" w:customStyle="1" w:styleId="ProcedureTitleinList2">
    <w:name w:val="Procedure Title in List 2"/>
    <w:aliases w:val="prt2"/>
    <w:basedOn w:val="ProcedureTitle"/>
    <w:rsid w:val="00DD3926"/>
    <w:pPr>
      <w:framePr w:wrap="notBeside"/>
      <w:ind w:left="720"/>
    </w:pPr>
  </w:style>
  <w:style w:type="table" w:customStyle="1" w:styleId="DefinitionTable">
    <w:name w:val="Definition Table"/>
    <w:aliases w:val="dtbl"/>
    <w:basedOn w:val="TableNormal"/>
    <w:rsid w:val="00DD3926"/>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DD3926"/>
    <w:pPr>
      <w:ind w:left="1785" w:hanging="187"/>
    </w:pPr>
  </w:style>
  <w:style w:type="paragraph" w:styleId="TOC7">
    <w:name w:val="toc 7"/>
    <w:basedOn w:val="Normal"/>
    <w:next w:val="Normal"/>
    <w:rsid w:val="00DD3926"/>
    <w:pPr>
      <w:ind w:left="1382" w:hanging="187"/>
    </w:pPr>
  </w:style>
  <w:style w:type="paragraph" w:styleId="TOC8">
    <w:name w:val="toc 8"/>
    <w:basedOn w:val="Normal"/>
    <w:next w:val="Normal"/>
    <w:rsid w:val="00DD3926"/>
    <w:pPr>
      <w:ind w:left="1584" w:hanging="187"/>
    </w:pPr>
  </w:style>
  <w:style w:type="table" w:customStyle="1" w:styleId="DefinitionTableinList1">
    <w:name w:val="Definition Table in List 1"/>
    <w:aliases w:val="dtbl1"/>
    <w:basedOn w:val="DefinitionTable"/>
    <w:rsid w:val="00DD3926"/>
    <w:tblPr>
      <w:tblInd w:w="547" w:type="dxa"/>
    </w:tblPr>
  </w:style>
  <w:style w:type="table" w:customStyle="1" w:styleId="DefinitionTableinList2">
    <w:name w:val="Definition Table in List 2"/>
    <w:aliases w:val="dtbl2"/>
    <w:basedOn w:val="DefinitionTable"/>
    <w:rsid w:val="00DD3926"/>
    <w:tblPr>
      <w:tblInd w:w="907" w:type="dxa"/>
    </w:tblPr>
  </w:style>
  <w:style w:type="table" w:customStyle="1" w:styleId="PacketTable">
    <w:name w:val="Packet Table"/>
    <w:basedOn w:val="TableNormal"/>
    <w:rsid w:val="00DD3926"/>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D3926"/>
    <w:pPr>
      <w:numPr>
        <w:numId w:val="25"/>
      </w:numPr>
      <w:spacing w:line="260" w:lineRule="exact"/>
      <w:ind w:left="1080"/>
    </w:pPr>
  </w:style>
  <w:style w:type="paragraph" w:customStyle="1" w:styleId="BulletedList4">
    <w:name w:val="Bulleted List 4"/>
    <w:aliases w:val="bl4"/>
    <w:basedOn w:val="ListBullet"/>
    <w:rsid w:val="00DD3926"/>
    <w:pPr>
      <w:numPr>
        <w:numId w:val="26"/>
      </w:numPr>
      <w:ind w:left="1440"/>
    </w:pPr>
  </w:style>
  <w:style w:type="paragraph" w:customStyle="1" w:styleId="BulletedList5">
    <w:name w:val="Bulleted List 5"/>
    <w:aliases w:val="bl5"/>
    <w:basedOn w:val="ListBullet"/>
    <w:rsid w:val="00DD3926"/>
    <w:pPr>
      <w:numPr>
        <w:numId w:val="27"/>
      </w:numPr>
      <w:ind w:left="1800"/>
    </w:pPr>
  </w:style>
  <w:style w:type="character" w:customStyle="1" w:styleId="FooterItalic">
    <w:name w:val="Footer Italic"/>
    <w:aliases w:val="fi"/>
    <w:rsid w:val="00DD3926"/>
    <w:rPr>
      <w:rFonts w:ascii="Times New Roman" w:hAnsi="Times New Roman"/>
      <w:i/>
      <w:sz w:val="16"/>
      <w:szCs w:val="16"/>
    </w:rPr>
  </w:style>
  <w:style w:type="character" w:customStyle="1" w:styleId="FooterSmall">
    <w:name w:val="Footer Small"/>
    <w:aliases w:val="fs"/>
    <w:rsid w:val="00DD3926"/>
    <w:rPr>
      <w:rFonts w:ascii="Times New Roman" w:hAnsi="Times New Roman"/>
      <w:sz w:val="17"/>
      <w:szCs w:val="16"/>
    </w:rPr>
  </w:style>
  <w:style w:type="paragraph" w:customStyle="1" w:styleId="GenericEntry">
    <w:name w:val="Generic Entry"/>
    <w:aliases w:val="ge"/>
    <w:basedOn w:val="Normal"/>
    <w:next w:val="Normal"/>
    <w:rsid w:val="00DD3926"/>
    <w:pPr>
      <w:spacing w:after="240" w:line="260" w:lineRule="exact"/>
      <w:ind w:left="720" w:hanging="720"/>
    </w:pPr>
  </w:style>
  <w:style w:type="table" w:customStyle="1" w:styleId="IndentedPacketFieldBits">
    <w:name w:val="Indented Packet Field Bits"/>
    <w:aliases w:val="pfbi"/>
    <w:basedOn w:val="TableNormal"/>
    <w:rsid w:val="00DD3926"/>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D3926"/>
    <w:pPr>
      <w:numPr>
        <w:numId w:val="28"/>
      </w:numPr>
      <w:spacing w:line="260" w:lineRule="exact"/>
      <w:ind w:left="1080"/>
    </w:pPr>
  </w:style>
  <w:style w:type="paragraph" w:customStyle="1" w:styleId="NumberedList4">
    <w:name w:val="Numbered List 4"/>
    <w:aliases w:val="nl4"/>
    <w:basedOn w:val="ListNumber"/>
    <w:rsid w:val="00DD3926"/>
    <w:pPr>
      <w:numPr>
        <w:numId w:val="29"/>
      </w:numPr>
      <w:tabs>
        <w:tab w:val="left" w:pos="1800"/>
      </w:tabs>
    </w:pPr>
  </w:style>
  <w:style w:type="paragraph" w:customStyle="1" w:styleId="NumberedList5">
    <w:name w:val="Numbered List 5"/>
    <w:aliases w:val="nl5"/>
    <w:basedOn w:val="ListNumber"/>
    <w:rsid w:val="00DD3926"/>
    <w:pPr>
      <w:numPr>
        <w:numId w:val="30"/>
      </w:numPr>
    </w:pPr>
  </w:style>
  <w:style w:type="table" w:customStyle="1" w:styleId="PacketFieldBitsTable">
    <w:name w:val="Packet Field Bits Table"/>
    <w:aliases w:val="pfbt"/>
    <w:basedOn w:val="TableNormal"/>
    <w:rsid w:val="00DD3926"/>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D3926"/>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DD3926"/>
    <w:rPr>
      <w:b/>
      <w:u w:val="single"/>
    </w:rPr>
  </w:style>
  <w:style w:type="paragraph" w:customStyle="1" w:styleId="AlertLabelinList3">
    <w:name w:val="Alert Label in List 3"/>
    <w:aliases w:val="al3"/>
    <w:basedOn w:val="AlertLabel"/>
    <w:rsid w:val="00DD3926"/>
    <w:pPr>
      <w:framePr w:wrap="notBeside"/>
      <w:ind w:left="1080"/>
    </w:pPr>
  </w:style>
  <w:style w:type="paragraph" w:customStyle="1" w:styleId="AlertTextinList3">
    <w:name w:val="Alert Text in List 3"/>
    <w:aliases w:val="at3"/>
    <w:basedOn w:val="AlertText"/>
    <w:rsid w:val="00DD3926"/>
    <w:pPr>
      <w:ind w:left="1440"/>
    </w:pPr>
  </w:style>
  <w:style w:type="character" w:styleId="PageNumber">
    <w:name w:val="page number"/>
    <w:basedOn w:val="DefaultParagraphFont"/>
    <w:rsid w:val="00DD3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echnet.microsoft.com/en-us/system-center-docs/om/deploy/deploying-system-center-2016-operations-manager" TargetMode="External"/><Relationship Id="rId18" Type="http://schemas.openxmlformats.org/officeDocument/2006/relationships/hyperlink" Target="https://technet.microsoft.com/en-us/system-center-docs/om/manage/management-pack-lifecycl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echnet.microsoft.com/en-us/system-center-docs/om/manage/how-to-create-a-run-as-account-and-associate-to-a-profile" TargetMode="External"/><Relationship Id="rId7" Type="http://schemas.openxmlformats.org/officeDocument/2006/relationships/endnotes" Target="endnotes.xml"/><Relationship Id="rId12" Type="http://schemas.openxmlformats.org/officeDocument/2006/relationships/hyperlink" Target="https://go.microsoft.com/fwlink/?linkid=829791" TargetMode="External"/><Relationship Id="rId17" Type="http://schemas.openxmlformats.org/officeDocument/2006/relationships/image" Target="media/image2.gi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yperlink" Target="https://technet.microsoft.com/en-us/system-center-docs/om/manage/how-to-override-a-rule-or-moni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microsoft.com/fwlink/?LinkID=82105"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echnet.microsoft.com/en-us/system-center-docs/om/manage/managing-run-as-accounts-and-profiles" TargetMode="External"/><Relationship Id="rId23" Type="http://schemas.openxmlformats.org/officeDocument/2006/relationships/image" Target="media/image3.gif"/><Relationship Id="rId10" Type="http://schemas.openxmlformats.org/officeDocument/2006/relationships/hyperlink" Target="mailto:mpgfeed@microsoft.com" TargetMode="External"/><Relationship Id="rId19" Type="http://schemas.openxmlformats.org/officeDocument/2006/relationships/hyperlink" Target="https://technet.microsoft.com/en-us/system-center-docs/om/manage/how-to-import-remove-export-management-pack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echnet.microsoft.com/en-us/system-center-docs/om/manage/how-to-import-remove-export-management-packs" TargetMode="External"/><Relationship Id="rId22" Type="http://schemas.openxmlformats.org/officeDocument/2006/relationships/hyperlink" Target="http://go.microsoft.com/fwlink/?LinkID=179635"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9</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2013-10-05T22:28:00Z</dcterms:created>
  <dcterms:modified xsi:type="dcterms:W3CDTF">2016-10-12T16:34:00Z</dcterms:modified>
</cp:coreProperties>
</file>